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DEF7">
      <w:pPr>
        <w:pStyle w:val="3"/>
        <w:jc w:val="center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响应文件格式</w:t>
      </w:r>
    </w:p>
    <w:p w14:paraId="6BD19152">
      <w:pPr>
        <w:pStyle w:val="3"/>
        <w:jc w:val="both"/>
        <w:rPr>
          <w:rFonts w:hint="eastAsia" w:ascii="华文楷体" w:hAnsi="华文楷体" w:eastAsia="华文楷体" w:cs="Times New Roman"/>
          <w:sz w:val="28"/>
          <w:szCs w:val="28"/>
          <w:lang w:val="zh-CN" w:eastAsia="zh-CN"/>
        </w:rPr>
      </w:pP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响应文件的外包装封面格式：</w:t>
      </w:r>
    </w:p>
    <w:p w14:paraId="6011BD42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2"/>
          <w:szCs w:val="52"/>
          <w:lang w:val="zh-CN"/>
        </w:rPr>
      </w:pP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浙江</w:t>
      </w:r>
      <w:r>
        <w:rPr>
          <w:rFonts w:hint="eastAsia" w:ascii="华文楷体" w:hAnsi="华文楷体" w:eastAsia="华文楷体"/>
          <w:b/>
          <w:bCs/>
          <w:sz w:val="52"/>
          <w:szCs w:val="52"/>
          <w:lang w:val="zh-CN"/>
        </w:rPr>
        <w:t>中医药</w:t>
      </w: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大学附属</w:t>
      </w:r>
      <w:r>
        <w:rPr>
          <w:rFonts w:hint="eastAsia" w:ascii="华文楷体" w:hAnsi="华文楷体" w:eastAsia="华文楷体"/>
          <w:b/>
          <w:bCs/>
          <w:sz w:val="52"/>
          <w:szCs w:val="52"/>
          <w:lang w:val="zh-CN"/>
        </w:rPr>
        <w:t>第二</w:t>
      </w:r>
      <w:r>
        <w:rPr>
          <w:rFonts w:ascii="华文楷体" w:hAnsi="华文楷体" w:eastAsia="华文楷体"/>
          <w:b/>
          <w:bCs/>
          <w:sz w:val="52"/>
          <w:szCs w:val="52"/>
          <w:lang w:val="zh-CN"/>
        </w:rPr>
        <w:t>医院</w:t>
      </w:r>
      <w:r>
        <w:rPr>
          <w:rFonts w:hint="eastAsia" w:ascii="华文楷体" w:hAnsi="华文楷体" w:eastAsia="华文楷体"/>
          <w:sz w:val="52"/>
          <w:szCs w:val="52"/>
          <w:lang w:val="en-US" w:eastAsia="zh-CN"/>
        </w:rPr>
        <w:t xml:space="preserve">  </w:t>
      </w:r>
    </w:p>
    <w:p w14:paraId="211842DA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b/>
          <w:bCs/>
          <w:sz w:val="96"/>
          <w:szCs w:val="96"/>
          <w:lang w:val="zh-CN"/>
        </w:rPr>
      </w:pPr>
      <w:r>
        <w:rPr>
          <w:rFonts w:ascii="华文楷体" w:hAnsi="华文楷体" w:eastAsia="华文楷体"/>
          <w:b/>
          <w:bCs/>
          <w:sz w:val="72"/>
          <w:szCs w:val="72"/>
          <w:lang w:val="zh-CN"/>
        </w:rPr>
        <w:t>院内采购</w:t>
      </w:r>
      <w:r>
        <w:rPr>
          <w:rFonts w:hint="eastAsia" w:ascii="华文楷体" w:hAnsi="华文楷体" w:eastAsia="华文楷体"/>
          <w:b/>
          <w:bCs/>
          <w:sz w:val="72"/>
          <w:szCs w:val="72"/>
          <w:lang w:val="zh-CN"/>
        </w:rPr>
        <w:t>响应文件</w:t>
      </w:r>
    </w:p>
    <w:p w14:paraId="4C78FC2D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667305FD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01195803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21A5D114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531AFED6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0D96E7BD">
      <w:pPr>
        <w:autoSpaceDE w:val="0"/>
        <w:autoSpaceDN w:val="0"/>
        <w:adjustRightInd w:val="0"/>
        <w:spacing w:line="600" w:lineRule="auto"/>
        <w:ind w:firstLine="960" w:firstLineChars="300"/>
        <w:jc w:val="left"/>
        <w:rPr>
          <w:rFonts w:hint="default" w:ascii="华文楷体" w:hAnsi="华文楷体" w:eastAsia="华文楷体" w:cs="Times New Roman"/>
          <w:sz w:val="32"/>
          <w:szCs w:val="32"/>
          <w:lang w:val="en-US" w:eastAsia="zh-CN"/>
        </w:rPr>
      </w:pPr>
      <w:r>
        <w:rPr>
          <w:rFonts w:ascii="华文楷体" w:hAnsi="华文楷体" w:eastAsia="华文楷体"/>
          <w:sz w:val="32"/>
          <w:szCs w:val="32"/>
          <w:lang w:val="zh-CN"/>
        </w:rPr>
        <w:t>项目名称</w:t>
      </w:r>
      <w:r>
        <w:rPr>
          <w:rFonts w:ascii="华文楷体" w:hAnsi="华文楷体" w:eastAsia="华文楷体" w:cs="Times New Roman"/>
          <w:sz w:val="32"/>
          <w:szCs w:val="32"/>
          <w:lang w:val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2025年医师节慰问品采购</w:t>
      </w:r>
    </w:p>
    <w:p w14:paraId="63C7AE05">
      <w:pPr>
        <w:autoSpaceDE w:val="0"/>
        <w:autoSpaceDN w:val="0"/>
        <w:adjustRightInd w:val="0"/>
        <w:spacing w:line="600" w:lineRule="auto"/>
        <w:ind w:firstLine="960" w:firstLineChars="300"/>
        <w:jc w:val="left"/>
        <w:rPr>
          <w:rFonts w:ascii="华文楷体" w:hAnsi="华文楷体" w:eastAsia="华文楷体"/>
          <w:sz w:val="32"/>
          <w:szCs w:val="32"/>
          <w:lang w:val="zh-CN"/>
        </w:rPr>
      </w:pPr>
      <w:r>
        <w:rPr>
          <w:rFonts w:ascii="华文楷体" w:hAnsi="华文楷体" w:eastAsia="华文楷体"/>
          <w:sz w:val="32"/>
          <w:szCs w:val="32"/>
          <w:lang w:val="zh-CN"/>
        </w:rPr>
        <w:t>供应商名称：</w:t>
      </w:r>
    </w:p>
    <w:p w14:paraId="5E8EBC7C">
      <w:pPr>
        <w:pStyle w:val="8"/>
        <w:spacing w:line="360" w:lineRule="auto"/>
        <w:ind w:left="0" w:leftChars="0" w:firstLine="960" w:firstLineChars="300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日期</w:t>
      </w:r>
      <w:r>
        <w:rPr>
          <w:rFonts w:ascii="华文楷体" w:hAnsi="华文楷体" w:eastAsia="华文楷体"/>
          <w:sz w:val="32"/>
          <w:szCs w:val="32"/>
        </w:rPr>
        <w:t>：</w:t>
      </w:r>
      <w:r>
        <w:rPr>
          <w:rFonts w:hint="eastAsia" w:ascii="华文楷体" w:hAnsi="华文楷体" w:eastAsia="华文楷体"/>
          <w:sz w:val="32"/>
          <w:szCs w:val="32"/>
        </w:rPr>
        <w:t>2</w:t>
      </w:r>
      <w:r>
        <w:rPr>
          <w:rFonts w:ascii="华文楷体" w:hAnsi="华文楷体" w:eastAsia="华文楷体"/>
          <w:sz w:val="32"/>
          <w:szCs w:val="32"/>
        </w:rPr>
        <w:t>02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5</w:t>
      </w:r>
      <w:r>
        <w:rPr>
          <w:rFonts w:hint="eastAsia" w:ascii="华文楷体" w:hAnsi="华文楷体" w:eastAsia="华文楷体"/>
          <w:sz w:val="32"/>
          <w:szCs w:val="32"/>
        </w:rPr>
        <w:t>年</w:t>
      </w:r>
      <w:r>
        <w:rPr>
          <w:rFonts w:hint="eastAsia" w:ascii="华文楷体" w:hAnsi="华文楷体" w:eastAsia="华文楷体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华文楷体" w:hAnsi="华文楷体" w:eastAsia="华文楷体"/>
          <w:sz w:val="32"/>
          <w:szCs w:val="32"/>
        </w:rPr>
        <w:t>月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sz w:val="32"/>
          <w:szCs w:val="32"/>
        </w:rPr>
        <w:t>日</w:t>
      </w:r>
    </w:p>
    <w:p w14:paraId="65394ADC">
      <w:pPr>
        <w:rPr>
          <w:rFonts w:ascii="华文楷体" w:hAnsi="华文楷体" w:eastAsia="华文楷体"/>
        </w:rPr>
      </w:pPr>
    </w:p>
    <w:p w14:paraId="76ECB4DE">
      <w:pPr>
        <w:rPr>
          <w:rFonts w:ascii="华文楷体" w:hAnsi="华文楷体" w:eastAsia="华文楷体"/>
        </w:rPr>
      </w:pPr>
    </w:p>
    <w:p w14:paraId="00299BC6"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3EC55D07"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响应</w:t>
      </w:r>
      <w:r>
        <w:rPr>
          <w:rFonts w:ascii="华文楷体" w:hAnsi="华文楷体" w:eastAsia="华文楷体" w:cs="Times New Roman"/>
        </w:rPr>
        <w:t>文件目录（按顺序）</w:t>
      </w:r>
    </w:p>
    <w:p w14:paraId="3174B4E4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一、</w:t>
      </w:r>
      <w:r>
        <w:rPr>
          <w:rFonts w:ascii="华文楷体" w:hAnsi="华文楷体" w:eastAsia="华文楷体"/>
          <w:sz w:val="28"/>
          <w:szCs w:val="36"/>
        </w:rPr>
        <w:t>项目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需求</w:t>
      </w:r>
      <w:r>
        <w:rPr>
          <w:rFonts w:ascii="华文楷体" w:hAnsi="华文楷体" w:eastAsia="华文楷体"/>
          <w:sz w:val="28"/>
          <w:szCs w:val="36"/>
        </w:rPr>
        <w:t>响应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承诺书</w:t>
      </w:r>
    </w:p>
    <w:p w14:paraId="05501F07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二、</w:t>
      </w:r>
      <w:r>
        <w:rPr>
          <w:rFonts w:ascii="华文楷体" w:hAnsi="华文楷体" w:eastAsia="华文楷体"/>
          <w:sz w:val="28"/>
          <w:szCs w:val="36"/>
        </w:rPr>
        <w:t>法定代表人授权委托书</w:t>
      </w:r>
    </w:p>
    <w:p w14:paraId="04ED12E6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、营业执照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复印件</w:t>
      </w:r>
    </w:p>
    <w:p w14:paraId="36C3EB57">
      <w:pPr>
        <w:rPr>
          <w:rFonts w:hint="eastAsia" w:ascii="华文楷体" w:hAnsi="华文楷体" w:eastAsia="华文楷体"/>
          <w:sz w:val="28"/>
          <w:szCs w:val="36"/>
          <w:lang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四、</w:t>
      </w:r>
      <w:r>
        <w:rPr>
          <w:rFonts w:ascii="华文楷体" w:hAnsi="华文楷体" w:eastAsia="华文楷体"/>
          <w:sz w:val="28"/>
          <w:szCs w:val="36"/>
        </w:rPr>
        <w:t>供应商通讯地址及联系方式</w:t>
      </w:r>
    </w:p>
    <w:p w14:paraId="7E3452D6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五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、</w:t>
      </w:r>
      <w:r>
        <w:rPr>
          <w:rFonts w:ascii="华文楷体" w:hAnsi="华文楷体" w:eastAsia="华文楷体"/>
          <w:sz w:val="28"/>
          <w:szCs w:val="36"/>
        </w:rPr>
        <w:t>其他资料</w:t>
      </w:r>
    </w:p>
    <w:p w14:paraId="08C157AD">
      <w:pPr>
        <w:widowControl/>
        <w:jc w:val="left"/>
        <w:rPr>
          <w:rFonts w:hint="eastAsia" w:ascii="华文楷体" w:hAnsi="华文楷体" w:eastAsia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1.类似服务项目业绩（自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20</w:t>
      </w:r>
      <w:r>
        <w:rPr>
          <w:rFonts w:hint="eastAsia" w:ascii="华文楷体" w:hAnsi="华文楷体" w:eastAsia="华文楷体" w:cs="Times New Roman"/>
          <w:sz w:val="28"/>
          <w:szCs w:val="36"/>
          <w:lang w:val="en-US" w:eastAsia="zh-CN"/>
        </w:rPr>
        <w:t>22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年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1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月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1</w:t>
      </w:r>
      <w:r>
        <w:rPr>
          <w:rFonts w:hint="eastAsia" w:ascii="华文楷体" w:hAnsi="华文楷体" w:eastAsia="华文楷体" w:cs="Times New Roman"/>
          <w:sz w:val="28"/>
          <w:szCs w:val="36"/>
          <w:lang w:eastAsia="zh-CN"/>
        </w:rPr>
        <w:t>日起至今合同复印件</w:t>
      </w:r>
      <w:r>
        <w:rPr>
          <w:rFonts w:hint="default" w:ascii="华文楷体" w:hAnsi="华文楷体" w:eastAsia="华文楷体" w:cs="Times New Roman"/>
          <w:sz w:val="28"/>
          <w:szCs w:val="36"/>
          <w:lang w:eastAsia="zh-CN"/>
        </w:rPr>
        <w:t>)</w:t>
      </w:r>
    </w:p>
    <w:p w14:paraId="6447AE19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2.供应商提供的其他优惠条件</w:t>
      </w:r>
    </w:p>
    <w:p w14:paraId="261C89C9">
      <w:pPr>
        <w:widowControl/>
        <w:jc w:val="left"/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3.供应商认为有必要提供的其它资料</w:t>
      </w:r>
    </w:p>
    <w:p w14:paraId="77795584">
      <w:pPr>
        <w:pStyle w:val="22"/>
        <w:numPr>
          <w:ilvl w:val="0"/>
          <w:numId w:val="0"/>
        </w:numP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</w:p>
    <w:p w14:paraId="58E94CF3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7396226A">
      <w:pPr>
        <w:snapToGrid w:val="0"/>
        <w:spacing w:line="360" w:lineRule="auto"/>
        <w:ind w:firstLine="42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</w:rPr>
        <w:br w:type="page"/>
      </w:r>
    </w:p>
    <w:p w14:paraId="35D4FB57">
      <w:pPr>
        <w:pStyle w:val="3"/>
        <w:numPr>
          <w:ilvl w:val="0"/>
          <w:numId w:val="1"/>
        </w:numPr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ascii="华文楷体" w:hAnsi="华文楷体" w:eastAsia="华文楷体" w:cs="Times New Roman"/>
        </w:rPr>
        <w:t>项目</w:t>
      </w:r>
      <w:r>
        <w:rPr>
          <w:rFonts w:hint="eastAsia" w:ascii="华文楷体" w:hAnsi="华文楷体" w:eastAsia="华文楷体" w:cs="Times New Roman"/>
          <w:lang w:eastAsia="zh-CN"/>
        </w:rPr>
        <w:t>需求</w:t>
      </w:r>
      <w:r>
        <w:rPr>
          <w:rFonts w:ascii="华文楷体" w:hAnsi="华文楷体" w:eastAsia="华文楷体" w:cs="Times New Roman"/>
        </w:rPr>
        <w:t>响应</w:t>
      </w:r>
      <w:r>
        <w:rPr>
          <w:rFonts w:hint="eastAsia" w:ascii="华文楷体" w:hAnsi="华文楷体" w:eastAsia="华文楷体" w:cs="Times New Roman"/>
          <w:lang w:eastAsia="zh-CN"/>
        </w:rPr>
        <w:t>承诺书</w:t>
      </w:r>
    </w:p>
    <w:p w14:paraId="1FCB35BF">
      <w:pPr>
        <w:pStyle w:val="3"/>
        <w:numPr>
          <w:ilvl w:val="0"/>
          <w:numId w:val="0"/>
        </w:numPr>
        <w:jc w:val="center"/>
        <w:rPr>
          <w:rFonts w:hint="eastAsia" w:ascii="华文楷体" w:hAnsi="华文楷体" w:eastAsia="华文楷体" w:cs="Times New Roman"/>
          <w:lang w:eastAsia="zh-CN"/>
        </w:rPr>
      </w:pPr>
      <w:r>
        <w:rPr>
          <w:rFonts w:ascii="华文楷体" w:hAnsi="华文楷体" w:eastAsia="华文楷体" w:cs="Times New Roman"/>
        </w:rPr>
        <w:t>响应</w:t>
      </w:r>
      <w:r>
        <w:rPr>
          <w:rFonts w:hint="eastAsia" w:ascii="华文楷体" w:hAnsi="华文楷体" w:eastAsia="华文楷体" w:cs="Times New Roman"/>
          <w:lang w:eastAsia="zh-CN"/>
        </w:rPr>
        <w:t>承诺书</w:t>
      </w:r>
    </w:p>
    <w:p w14:paraId="5611F458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bCs/>
          <w:sz w:val="28"/>
          <w:szCs w:val="28"/>
        </w:rPr>
        <w:t>浙江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中医药</w:t>
      </w:r>
      <w:r>
        <w:rPr>
          <w:rFonts w:ascii="华文楷体" w:hAnsi="华文楷体" w:eastAsia="华文楷体"/>
          <w:bCs/>
          <w:sz w:val="28"/>
          <w:szCs w:val="28"/>
        </w:rPr>
        <w:t>大学附属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第二</w:t>
      </w:r>
      <w:r>
        <w:rPr>
          <w:rFonts w:ascii="华文楷体" w:hAnsi="华文楷体" w:eastAsia="华文楷体"/>
          <w:bCs/>
          <w:sz w:val="28"/>
          <w:szCs w:val="28"/>
        </w:rPr>
        <w:t>医院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7F0E56D5">
      <w:pPr>
        <w:snapToGrid w:val="0"/>
        <w:spacing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华文楷体" w:hAnsi="华文楷体" w:eastAsia="华文楷体"/>
          <w:sz w:val="28"/>
          <w:szCs w:val="28"/>
          <w:u w:val="none"/>
        </w:rPr>
        <w:t>（供应商名称）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参与贵院的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2025年医师节慰问品采购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>项目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院内采购，对“附件1：2025年医师节慰问品采购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需求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”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中“二、</w:t>
      </w:r>
      <w:r>
        <w:rPr>
          <w:rFonts w:hint="eastAsia" w:ascii="华文楷体" w:hAnsi="华文楷体" w:eastAsia="华文楷体"/>
          <w:sz w:val="28"/>
          <w:szCs w:val="28"/>
          <w:u w:val="none"/>
          <w:lang w:val="en-US" w:eastAsia="zh-CN"/>
        </w:rPr>
        <w:t>采购要求</w:t>
      </w: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”及“三、商务要求”</w:t>
      </w:r>
      <w:r>
        <w:rPr>
          <w:rFonts w:hint="eastAsia" w:ascii="华文楷体" w:hAnsi="华文楷体" w:eastAsia="华文楷体"/>
          <w:sz w:val="28"/>
          <w:szCs w:val="28"/>
          <w:u w:val="none"/>
          <w:lang w:val="en-US" w:eastAsia="zh-CN"/>
        </w:rPr>
        <w:t>及“四、具体需求”</w:t>
      </w:r>
      <w:bookmarkStart w:id="2" w:name="_GoBack"/>
      <w:bookmarkEnd w:id="2"/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的内容完全响应，满足采购需求。</w:t>
      </w:r>
    </w:p>
    <w:p w14:paraId="284FC4FB">
      <w:pPr>
        <w:snapToGrid w:val="0"/>
        <w:spacing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</w:pPr>
      <w:r>
        <w:rPr>
          <w:rFonts w:hint="eastAsia" w:ascii="华文楷体" w:hAnsi="华文楷体" w:eastAsia="华文楷体"/>
          <w:sz w:val="28"/>
          <w:szCs w:val="28"/>
          <w:u w:val="none"/>
          <w:lang w:eastAsia="zh-CN"/>
        </w:rPr>
        <w:t>（如有负偏离一项或未响应的内容，请列明。）</w:t>
      </w:r>
    </w:p>
    <w:p w14:paraId="2A1D4069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18FD4D4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CAB0F35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</w:p>
    <w:p w14:paraId="3F205368">
      <w:pPr>
        <w:snapToGrid w:val="0"/>
        <w:spacing w:before="50" w:after="50" w:line="360" w:lineRule="auto"/>
        <w:rPr>
          <w:rFonts w:hint="eastAsia" w:ascii="宋体" w:hAnsi="宋体"/>
          <w:sz w:val="24"/>
        </w:rPr>
      </w:pPr>
    </w:p>
    <w:p w14:paraId="24539AB1">
      <w:pPr>
        <w:snapToGrid w:val="0"/>
        <w:spacing w:line="360" w:lineRule="auto"/>
        <w:ind w:firstLine="3640" w:firstLineChars="13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</w:t>
      </w:r>
    </w:p>
    <w:p w14:paraId="4508A165">
      <w:pPr>
        <w:snapToGrid w:val="0"/>
        <w:spacing w:line="360" w:lineRule="auto"/>
        <w:ind w:firstLine="3640" w:firstLineChars="1300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供应商盖章：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              </w:t>
      </w:r>
    </w:p>
    <w:p w14:paraId="34005920">
      <w:pPr>
        <w:snapToGrid w:val="0"/>
        <w:spacing w:line="360" w:lineRule="auto"/>
        <w:ind w:firstLine="3640" w:firstLineChars="13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日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</w:t>
      </w:r>
      <w:r>
        <w:rPr>
          <w:rFonts w:hint="eastAsia" w:ascii="华文楷体" w:hAnsi="华文楷体" w:eastAsia="华文楷体" w:cs="Times New Roman"/>
          <w:sz w:val="28"/>
          <w:szCs w:val="28"/>
        </w:rPr>
        <w:t>期：</w:t>
      </w: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</w:t>
      </w:r>
    </w:p>
    <w:p w14:paraId="19F3F34E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 w14:paraId="245B8CB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/>
        </w:rPr>
        <w:br w:type="page"/>
      </w:r>
      <w:r>
        <w:rPr>
          <w:rFonts w:hint="eastAsia" w:ascii="华文楷体" w:hAnsi="华文楷体" w:eastAsia="华文楷体" w:cs="Times New Roman"/>
          <w:lang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 w14:paraId="75F61BBA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23C450ED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（法定代表人签署不需提供此书）</w:t>
      </w:r>
    </w:p>
    <w:p w14:paraId="3FD5AFA9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bCs/>
          <w:sz w:val="28"/>
          <w:szCs w:val="28"/>
        </w:rPr>
        <w:t>浙江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中医药</w:t>
      </w:r>
      <w:r>
        <w:rPr>
          <w:rFonts w:ascii="华文楷体" w:hAnsi="华文楷体" w:eastAsia="华文楷体"/>
          <w:bCs/>
          <w:sz w:val="28"/>
          <w:szCs w:val="28"/>
        </w:rPr>
        <w:t>大学附属</w:t>
      </w:r>
      <w:r>
        <w:rPr>
          <w:rFonts w:hint="eastAsia" w:ascii="华文楷体" w:hAnsi="华文楷体" w:eastAsia="华文楷体"/>
          <w:bCs/>
          <w:sz w:val="28"/>
          <w:szCs w:val="28"/>
          <w:lang w:eastAsia="zh-CN"/>
        </w:rPr>
        <w:t>第二</w:t>
      </w:r>
      <w:r>
        <w:rPr>
          <w:rFonts w:ascii="华文楷体" w:hAnsi="华文楷体" w:eastAsia="华文楷体"/>
          <w:bCs/>
          <w:sz w:val="28"/>
          <w:szCs w:val="28"/>
        </w:rPr>
        <w:t>医院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37F5AD08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我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华文楷体" w:hAnsi="华文楷体" w:eastAsia="华文楷体"/>
          <w:sz w:val="28"/>
          <w:szCs w:val="28"/>
          <w:u w:val="none"/>
        </w:rPr>
        <w:t>（姓名）</w:t>
      </w:r>
      <w:r>
        <w:rPr>
          <w:rFonts w:ascii="华文楷体" w:hAnsi="华文楷体" w:eastAsia="华文楷体"/>
          <w:sz w:val="28"/>
          <w:szCs w:val="28"/>
        </w:rPr>
        <w:t>系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华文楷体" w:hAnsi="华文楷体" w:eastAsia="华文楷体"/>
          <w:sz w:val="28"/>
          <w:szCs w:val="28"/>
          <w:u w:val="none"/>
        </w:rPr>
        <w:t>（供应商名称）</w:t>
      </w:r>
      <w:r>
        <w:rPr>
          <w:rFonts w:ascii="华文楷体" w:hAnsi="华文楷体" w:eastAsia="华文楷体"/>
          <w:sz w:val="28"/>
          <w:szCs w:val="28"/>
        </w:rPr>
        <w:t>的法定代表人，现授权委托本单位在职职工</w:t>
      </w:r>
      <w:r>
        <w:rPr>
          <w:rFonts w:hint="eastAsia" w:ascii="华文楷体" w:hAnsi="华文楷体" w:eastAsia="华文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华文楷体" w:hAnsi="华文楷体" w:eastAsia="华文楷体"/>
          <w:sz w:val="28"/>
          <w:szCs w:val="28"/>
          <w:u w:val="none"/>
        </w:rPr>
        <w:t>（姓名）</w:t>
      </w:r>
      <w:r>
        <w:rPr>
          <w:rFonts w:ascii="华文楷体" w:hAnsi="华文楷体" w:eastAsia="华文楷体"/>
          <w:sz w:val="28"/>
          <w:szCs w:val="28"/>
        </w:rPr>
        <w:t>以我方的名义参加贵院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hint="eastAsia" w:ascii="华文楷体" w:hAnsi="华文楷体" w:eastAsia="华文楷体"/>
          <w:sz w:val="28"/>
          <w:szCs w:val="28"/>
          <w:u w:val="single"/>
        </w:rPr>
        <w:t>2025年医师节慰问品采购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</w:t>
      </w:r>
      <w:r>
        <w:rPr>
          <w:rFonts w:ascii="华文楷体" w:hAnsi="华文楷体" w:eastAsia="华文楷体"/>
          <w:sz w:val="28"/>
          <w:szCs w:val="28"/>
        </w:rPr>
        <w:t>项目的院内自行采购活动，并代表我方全权办理针对上述项目的具体事务和签署相关文件。</w:t>
      </w:r>
    </w:p>
    <w:p w14:paraId="0D975E1C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我方对被授权人的签名事项负全部责任。</w:t>
      </w:r>
    </w:p>
    <w:p w14:paraId="379EC903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被授权人无转委托权，特此委托。</w:t>
      </w:r>
    </w:p>
    <w:p w14:paraId="25BBA73C">
      <w:pPr>
        <w:snapToGrid w:val="0"/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（附</w:t>
      </w:r>
      <w:r>
        <w:rPr>
          <w:rFonts w:hint="default" w:ascii="华文楷体" w:hAnsi="华文楷体" w:eastAsia="华文楷体" w:cs="Times New Roman"/>
          <w:sz w:val="28"/>
          <w:szCs w:val="28"/>
        </w:rPr>
        <w:t>被授权人身份证正反双面复印件</w:t>
      </w:r>
      <w:r>
        <w:rPr>
          <w:rFonts w:hint="eastAsia" w:ascii="华文楷体" w:hAnsi="华文楷体" w:eastAsia="华文楷体" w:cs="Times New Roman"/>
          <w:sz w:val="28"/>
          <w:szCs w:val="28"/>
          <w:lang w:eastAsia="zh-CN"/>
        </w:rPr>
        <w:t>）</w:t>
      </w:r>
    </w:p>
    <w:p w14:paraId="2A886F95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73B41B5F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31739138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0FC6A94B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</w:p>
    <w:p w14:paraId="0386B61B">
      <w:pPr>
        <w:snapToGrid w:val="0"/>
        <w:spacing w:line="360" w:lineRule="auto"/>
        <w:ind w:firstLine="4480" w:firstLineChars="1600"/>
        <w:jc w:val="left"/>
        <w:rPr>
          <w:rFonts w:hint="eastAsia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>法定代表人签字：</w:t>
      </w:r>
      <w:r>
        <w:rPr>
          <w:rFonts w:hint="eastAsia" w:ascii="华文楷体" w:hAnsi="华文楷体" w:eastAsia="华文楷体" w:cs="Times New Roman"/>
          <w:sz w:val="28"/>
          <w:szCs w:val="28"/>
        </w:rPr>
        <w:t xml:space="preserve">           </w:t>
      </w:r>
    </w:p>
    <w:p w14:paraId="38E66754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</w:t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华文楷体" w:hAnsi="华文楷体" w:eastAsia="华文楷体" w:cs="Times New Roman"/>
          <w:sz w:val="28"/>
          <w:szCs w:val="28"/>
        </w:rPr>
        <w:t>供应商盖章</w:t>
      </w:r>
      <w:r>
        <w:rPr>
          <w:rFonts w:hint="default" w:ascii="华文楷体" w:hAnsi="华文楷体" w:eastAsia="华文楷体" w:cs="Times New Roman"/>
          <w:sz w:val="28"/>
          <w:szCs w:val="28"/>
        </w:rPr>
        <w:t>：</w:t>
      </w:r>
    </w:p>
    <w:p w14:paraId="4E7D8D84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  <w:r>
        <w:rPr>
          <w:rFonts w:hint="default" w:ascii="华文楷体" w:hAnsi="华文楷体" w:eastAsia="华文楷体" w:cs="Times New Roman"/>
          <w:sz w:val="28"/>
          <w:szCs w:val="28"/>
        </w:rPr>
        <w:t xml:space="preserve">                             时间：       年    月    日</w:t>
      </w:r>
    </w:p>
    <w:p w14:paraId="21D2B941">
      <w:pPr>
        <w:snapToGrid w:val="0"/>
        <w:spacing w:line="360" w:lineRule="auto"/>
        <w:ind w:firstLine="560" w:firstLineChars="200"/>
        <w:rPr>
          <w:rFonts w:hint="default" w:ascii="华文楷体" w:hAnsi="华文楷体" w:eastAsia="华文楷体" w:cs="Times New Roman"/>
          <w:sz w:val="28"/>
          <w:szCs w:val="28"/>
        </w:rPr>
      </w:pPr>
    </w:p>
    <w:p w14:paraId="513EE823">
      <w:pPr>
        <w:pStyle w:val="3"/>
        <w:numPr>
          <w:ilvl w:val="0"/>
          <w:numId w:val="0"/>
        </w:numPr>
        <w:jc w:val="left"/>
        <w:rPr>
          <w:rFonts w:hint="eastAsia" w:ascii="华文楷体" w:hAnsi="华文楷体" w:eastAsia="华文楷体"/>
          <w:sz w:val="28"/>
          <w:szCs w:val="28"/>
          <w:lang w:eastAsia="zh-CN"/>
        </w:rPr>
      </w:pPr>
      <w:r>
        <w:rPr>
          <w:rFonts w:hint="eastAsia"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="华文楷体" w:hAnsi="华文楷体" w:eastAsia="华文楷体" w:cs="Times New Roman"/>
          <w:lang w:val="en-US" w:eastAsia="zh-CN"/>
        </w:rPr>
        <w:t>、</w:t>
      </w:r>
      <w:bookmarkStart w:id="0" w:name="_Hlk98491121"/>
      <w:bookmarkStart w:id="1" w:name="_Hlk94001192"/>
      <w:r>
        <w:rPr>
          <w:rFonts w:ascii="华文楷体" w:hAnsi="华文楷体" w:eastAsia="华文楷体" w:cs="Times New Roman"/>
        </w:rPr>
        <w:t>营业执照</w:t>
      </w:r>
      <w:r>
        <w:rPr>
          <w:rFonts w:hint="eastAsia" w:ascii="华文楷体" w:hAnsi="华文楷体" w:eastAsia="华文楷体" w:cs="Times New Roman"/>
          <w:lang w:eastAsia="zh-CN"/>
        </w:rPr>
        <w:t>复印件</w:t>
      </w:r>
      <w:bookmarkEnd w:id="0"/>
    </w:p>
    <w:p w14:paraId="1D49AF36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四、</w:t>
      </w:r>
      <w:r>
        <w:rPr>
          <w:rFonts w:ascii="华文楷体" w:hAnsi="华文楷体" w:eastAsia="华文楷体" w:cs="Times New Roman"/>
        </w:rPr>
        <w:t>供应商通讯地址及联系方式</w:t>
      </w:r>
    </w:p>
    <w:bookmarkEnd w:id="1"/>
    <w:p w14:paraId="236B2529">
      <w:pPr>
        <w:pStyle w:val="3"/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供应商全称：</w:t>
      </w:r>
    </w:p>
    <w:p w14:paraId="36D34BE2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通讯地址：</w:t>
      </w:r>
    </w:p>
    <w:p w14:paraId="56CC398A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联系人：</w:t>
      </w:r>
    </w:p>
    <w:p w14:paraId="076015B5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电话</w:t>
      </w:r>
      <w:r>
        <w:rPr>
          <w:rFonts w:ascii="华文楷体" w:hAnsi="华文楷体" w:eastAsia="华文楷体"/>
          <w:sz w:val="28"/>
          <w:szCs w:val="28"/>
        </w:rPr>
        <w:t>：</w:t>
      </w:r>
    </w:p>
    <w:p w14:paraId="31C17BA2">
      <w:pPr>
        <w:snapToGrid w:val="0"/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>联系邮箱：</w:t>
      </w:r>
    </w:p>
    <w:p w14:paraId="43C7E58C">
      <w:pPr>
        <w:widowControl/>
        <w:jc w:val="left"/>
        <w:rPr>
          <w:rFonts w:hint="eastAsia" w:ascii="华文楷体" w:hAnsi="华文楷体" w:eastAsia="华文楷体" w:cs="Times New Roman"/>
          <w:lang w:val="en-US" w:eastAsia="zh-CN"/>
        </w:rPr>
      </w:pPr>
      <w:r>
        <w:rPr>
          <w:rFonts w:ascii="华文楷体" w:hAnsi="华文楷体" w:eastAsia="华文楷体" w:cs="Times New Roman"/>
          <w:sz w:val="28"/>
          <w:szCs w:val="28"/>
        </w:rPr>
        <w:br w:type="page"/>
      </w:r>
    </w:p>
    <w:p w14:paraId="74C3528B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五</w:t>
      </w:r>
      <w:r>
        <w:rPr>
          <w:rFonts w:hint="default" w:ascii="华文楷体" w:hAnsi="华文楷体" w:eastAsia="华文楷体" w:cs="Times New Roman"/>
          <w:lang w:val="zh-CN" w:eastAsia="zh-CN"/>
        </w:rPr>
        <w:t>、</w:t>
      </w:r>
      <w:r>
        <w:rPr>
          <w:rFonts w:ascii="华文楷体" w:hAnsi="华文楷体" w:eastAsia="华文楷体" w:cs="Times New Roman"/>
        </w:rPr>
        <w:t>其他资料</w:t>
      </w:r>
    </w:p>
    <w:p w14:paraId="73155374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1.同类项目业绩（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22年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日起至今合同复印件</w:t>
      </w:r>
      <w:r>
        <w:rPr>
          <w:rFonts w:hint="default" w:ascii="华文楷体" w:hAnsi="华文楷体" w:eastAsia="华文楷体"/>
          <w:b w:val="0"/>
          <w:bCs w:val="0"/>
          <w:sz w:val="28"/>
          <w:szCs w:val="28"/>
          <w:lang w:val="en-US" w:eastAsia="zh-CN"/>
        </w:rPr>
        <w:t>)</w:t>
      </w:r>
    </w:p>
    <w:p w14:paraId="4D2FA600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2.供应商提供的其他优惠条件</w:t>
      </w:r>
    </w:p>
    <w:p w14:paraId="312D302E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 w:val="0"/>
          <w:sz w:val="28"/>
          <w:szCs w:val="28"/>
          <w:lang w:val="en-US" w:eastAsia="zh-CN"/>
        </w:rPr>
        <w:t>3.供应商认为有必要提供的其它资料</w:t>
      </w:r>
    </w:p>
    <w:p w14:paraId="00964E98">
      <w:pPr>
        <w:pStyle w:val="22"/>
        <w:numPr>
          <w:ilvl w:val="0"/>
          <w:numId w:val="0"/>
        </w:numPr>
        <w:rPr>
          <w:rFonts w:hint="eastAsia" w:ascii="华文楷体" w:hAnsi="华文楷体" w:eastAsia="华文楷体"/>
          <w:b w:val="0"/>
          <w:bCs w:val="0"/>
          <w:sz w:val="28"/>
          <w:szCs w:val="28"/>
          <w:lang w:eastAsia="zh-CN"/>
        </w:rPr>
      </w:pPr>
    </w:p>
    <w:p w14:paraId="11FBFB52"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 w14:paraId="1F91ABE2"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298372C4">
        <w:pPr>
          <w:pStyle w:val="10"/>
          <w:jc w:val="center"/>
        </w:pPr>
      </w:p>
    </w:sdtContent>
  </w:sdt>
  <w:p w14:paraId="02BA5FDE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AE491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558A65A4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EB546"/>
    <w:multiLevelType w:val="singleLevel"/>
    <w:tmpl w:val="B9AEB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WExYTkzMjkxZDAyMDI2NjhmMzlhZDRkOTM1MTEifQ=="/>
  </w:docVars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124668F"/>
    <w:rsid w:val="03D16A6B"/>
    <w:rsid w:val="03F85E5C"/>
    <w:rsid w:val="06D53C24"/>
    <w:rsid w:val="06F04422"/>
    <w:rsid w:val="09E64371"/>
    <w:rsid w:val="0BE73DD0"/>
    <w:rsid w:val="10E141E9"/>
    <w:rsid w:val="116C6D9B"/>
    <w:rsid w:val="165D4AEF"/>
    <w:rsid w:val="1B25155C"/>
    <w:rsid w:val="22D1686C"/>
    <w:rsid w:val="25532453"/>
    <w:rsid w:val="276C540C"/>
    <w:rsid w:val="28B82E59"/>
    <w:rsid w:val="2BCE4A36"/>
    <w:rsid w:val="2E3E59C0"/>
    <w:rsid w:val="2EF96030"/>
    <w:rsid w:val="31782C43"/>
    <w:rsid w:val="4029550D"/>
    <w:rsid w:val="417954C8"/>
    <w:rsid w:val="420A3B6E"/>
    <w:rsid w:val="469571C6"/>
    <w:rsid w:val="4EEB0336"/>
    <w:rsid w:val="56B15948"/>
    <w:rsid w:val="584A160F"/>
    <w:rsid w:val="5E2E7EC9"/>
    <w:rsid w:val="5FA257AA"/>
    <w:rsid w:val="5FDA7B33"/>
    <w:rsid w:val="60B55739"/>
    <w:rsid w:val="62CA1D0B"/>
    <w:rsid w:val="66FB3391"/>
    <w:rsid w:val="69DB153D"/>
    <w:rsid w:val="71596992"/>
    <w:rsid w:val="72282E19"/>
    <w:rsid w:val="7C4F2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  <w:rPr>
      <w:sz w:val="28"/>
    </w:r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paragraph" w:styleId="7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8">
    <w:name w:val="Date"/>
    <w:basedOn w:val="1"/>
    <w:next w:val="1"/>
    <w:link w:val="21"/>
    <w:autoRedefine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semiHidden/>
    <w:qFormat/>
    <w:uiPriority w:val="0"/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日期 字符"/>
    <w:basedOn w:val="16"/>
    <w:link w:val="8"/>
    <w:autoRedefine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3">
    <w:name w:val="标题 1 字符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批注框文本 字符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样式1 Char Char"/>
    <w:link w:val="28"/>
    <w:autoRedefine/>
    <w:qFormat/>
    <w:uiPriority w:val="0"/>
    <w:rPr>
      <w:rFonts w:ascii="Arial" w:hAnsi="Arial" w:eastAsia="宋体"/>
      <w:szCs w:val="24"/>
    </w:rPr>
  </w:style>
  <w:style w:type="paragraph" w:customStyle="1" w:styleId="28">
    <w:name w:val="样式1"/>
    <w:basedOn w:val="1"/>
    <w:link w:val="27"/>
    <w:autoRedefine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9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649</Words>
  <Characters>676</Characters>
  <Lines>12</Lines>
  <Paragraphs>3</Paragraphs>
  <TotalTime>8</TotalTime>
  <ScaleCrop>false</ScaleCrop>
  <LinksUpToDate>false</LinksUpToDate>
  <CharactersWithSpaces>863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今天学习了吗</cp:lastModifiedBy>
  <dcterms:modified xsi:type="dcterms:W3CDTF">2025-08-04T05:40:00Z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1C0B494F50514AB79968139DB0BB5B31_13</vt:lpwstr>
  </property>
  <property fmtid="{D5CDD505-2E9C-101B-9397-08002B2CF9AE}" pid="4" name="KSOTemplateDocerSaveRecord">
    <vt:lpwstr>eyJoZGlkIjoiYzQ3NDc0YzAzYThjYjlhZDNkYWU5MzcyYTEzM2MwMTgiLCJ1c2VySWQiOiI3NDU1OTExMjUifQ==</vt:lpwstr>
  </property>
</Properties>
</file>