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ED353">
      <w:pPr>
        <w:jc w:val="left"/>
        <w:rPr>
          <w:rFonts w:hint="eastAsia"/>
          <w:color w:val="auto"/>
          <w:highlight w:val="none"/>
        </w:rPr>
      </w:pPr>
      <w:r>
        <w:rPr>
          <w:rFonts w:hint="eastAsia"/>
          <w:color w:val="auto"/>
          <w:highlight w:val="none"/>
        </w:rPr>
        <w:t>附件二、</w:t>
      </w:r>
      <w:r>
        <w:rPr>
          <w:rFonts w:hint="eastAsia"/>
          <w:color w:val="auto"/>
          <w:lang w:val="en-US" w:eastAsia="zh-CN"/>
        </w:rPr>
        <w:t>《主要设备一览表》</w:t>
      </w:r>
      <w:bookmarkStart w:id="1" w:name="_GoBack"/>
      <w:bookmarkEnd w:id="1"/>
    </w:p>
    <w:tbl>
      <w:tblPr>
        <w:tblStyle w:val="4"/>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2200"/>
        <w:gridCol w:w="2739"/>
        <w:gridCol w:w="1984"/>
        <w:gridCol w:w="1418"/>
      </w:tblGrid>
      <w:tr w14:paraId="6977A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4" w:type="dxa"/>
            <w:shd w:val="clear" w:color="auto" w:fill="auto"/>
            <w:noWrap/>
            <w:vAlign w:val="center"/>
          </w:tcPr>
          <w:p w14:paraId="771021C6">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序号</w:t>
            </w:r>
          </w:p>
        </w:tc>
        <w:tc>
          <w:tcPr>
            <w:tcW w:w="2200" w:type="dxa"/>
            <w:shd w:val="clear" w:color="auto" w:fill="auto"/>
            <w:noWrap/>
            <w:vAlign w:val="center"/>
          </w:tcPr>
          <w:p w14:paraId="40ECA53C">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名称</w:t>
            </w:r>
          </w:p>
        </w:tc>
        <w:tc>
          <w:tcPr>
            <w:tcW w:w="2739" w:type="dxa"/>
            <w:shd w:val="clear" w:color="auto" w:fill="auto"/>
            <w:noWrap/>
            <w:vAlign w:val="center"/>
          </w:tcPr>
          <w:p w14:paraId="518BD5D3">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型号</w:t>
            </w:r>
          </w:p>
        </w:tc>
        <w:tc>
          <w:tcPr>
            <w:tcW w:w="1984" w:type="dxa"/>
            <w:shd w:val="clear" w:color="auto" w:fill="auto"/>
            <w:noWrap/>
            <w:vAlign w:val="center"/>
          </w:tcPr>
          <w:p w14:paraId="7C96D01F">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电功率KW</w:t>
            </w:r>
          </w:p>
        </w:tc>
        <w:tc>
          <w:tcPr>
            <w:tcW w:w="1418" w:type="dxa"/>
            <w:shd w:val="clear" w:color="auto" w:fill="auto"/>
            <w:noWrap/>
            <w:vAlign w:val="center"/>
          </w:tcPr>
          <w:p w14:paraId="40BB389C">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数量</w:t>
            </w:r>
          </w:p>
        </w:tc>
      </w:tr>
      <w:tr w14:paraId="61821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4" w:type="dxa"/>
            <w:shd w:val="clear" w:color="auto" w:fill="auto"/>
            <w:noWrap/>
            <w:vAlign w:val="center"/>
          </w:tcPr>
          <w:p w14:paraId="2DA3A196">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1</w:t>
            </w:r>
          </w:p>
        </w:tc>
        <w:tc>
          <w:tcPr>
            <w:tcW w:w="2200" w:type="dxa"/>
            <w:shd w:val="clear" w:color="auto" w:fill="auto"/>
            <w:noWrap/>
            <w:vAlign w:val="center"/>
          </w:tcPr>
          <w:p w14:paraId="797AD154">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变频离心式冷水机组</w:t>
            </w:r>
          </w:p>
        </w:tc>
        <w:tc>
          <w:tcPr>
            <w:tcW w:w="2739" w:type="dxa"/>
            <w:shd w:val="clear" w:color="auto" w:fill="auto"/>
            <w:noWrap/>
            <w:vAlign w:val="center"/>
          </w:tcPr>
          <w:p w14:paraId="77BD7B8C">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YKCPCKQ75ENH</w:t>
            </w:r>
          </w:p>
        </w:tc>
        <w:tc>
          <w:tcPr>
            <w:tcW w:w="1984" w:type="dxa"/>
            <w:shd w:val="clear" w:color="auto" w:fill="auto"/>
            <w:noWrap/>
            <w:vAlign w:val="center"/>
          </w:tcPr>
          <w:p w14:paraId="3B39A9C3">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337.8</w:t>
            </w:r>
          </w:p>
        </w:tc>
        <w:tc>
          <w:tcPr>
            <w:tcW w:w="1418" w:type="dxa"/>
            <w:shd w:val="clear" w:color="auto" w:fill="auto"/>
            <w:noWrap/>
            <w:vAlign w:val="center"/>
          </w:tcPr>
          <w:p w14:paraId="2E327A14">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2</w:t>
            </w:r>
          </w:p>
        </w:tc>
      </w:tr>
      <w:tr w14:paraId="4DF84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4" w:type="dxa"/>
            <w:shd w:val="clear" w:color="auto" w:fill="auto"/>
            <w:noWrap/>
            <w:vAlign w:val="center"/>
          </w:tcPr>
          <w:p w14:paraId="576F36FE">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2</w:t>
            </w:r>
          </w:p>
        </w:tc>
        <w:tc>
          <w:tcPr>
            <w:tcW w:w="2200" w:type="dxa"/>
            <w:shd w:val="clear" w:color="auto" w:fill="auto"/>
            <w:noWrap/>
            <w:vAlign w:val="center"/>
          </w:tcPr>
          <w:p w14:paraId="609D887C">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变频螺杆式冷水机组</w:t>
            </w:r>
          </w:p>
        </w:tc>
        <w:tc>
          <w:tcPr>
            <w:tcW w:w="2739" w:type="dxa"/>
            <w:shd w:val="clear" w:color="auto" w:fill="auto"/>
            <w:noWrap/>
            <w:vAlign w:val="center"/>
          </w:tcPr>
          <w:p w14:paraId="1689F190">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YVWE420CA50A</w:t>
            </w:r>
          </w:p>
        </w:tc>
        <w:tc>
          <w:tcPr>
            <w:tcW w:w="1984" w:type="dxa"/>
            <w:shd w:val="clear" w:color="auto" w:fill="auto"/>
            <w:noWrap/>
            <w:vAlign w:val="center"/>
          </w:tcPr>
          <w:p w14:paraId="4504E619">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224</w:t>
            </w:r>
          </w:p>
        </w:tc>
        <w:tc>
          <w:tcPr>
            <w:tcW w:w="1418" w:type="dxa"/>
            <w:shd w:val="clear" w:color="auto" w:fill="auto"/>
            <w:noWrap/>
            <w:vAlign w:val="center"/>
          </w:tcPr>
          <w:p w14:paraId="67FC1D2E">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1</w:t>
            </w:r>
          </w:p>
        </w:tc>
      </w:tr>
      <w:tr w14:paraId="55AC6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4" w:type="dxa"/>
            <w:shd w:val="clear" w:color="auto" w:fill="auto"/>
            <w:noWrap/>
            <w:vAlign w:val="center"/>
          </w:tcPr>
          <w:p w14:paraId="49DD9262">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3</w:t>
            </w:r>
          </w:p>
        </w:tc>
        <w:tc>
          <w:tcPr>
            <w:tcW w:w="2200" w:type="dxa"/>
            <w:vMerge w:val="restart"/>
            <w:shd w:val="clear" w:color="auto" w:fill="auto"/>
            <w:noWrap/>
            <w:vAlign w:val="center"/>
          </w:tcPr>
          <w:p w14:paraId="5445A3D9">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冷却水泵</w:t>
            </w:r>
          </w:p>
        </w:tc>
        <w:tc>
          <w:tcPr>
            <w:tcW w:w="2739" w:type="dxa"/>
            <w:shd w:val="clear" w:color="auto" w:fill="auto"/>
            <w:noWrap/>
            <w:vAlign w:val="center"/>
          </w:tcPr>
          <w:p w14:paraId="0EABAB67">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e1610 6E</w:t>
            </w:r>
          </w:p>
        </w:tc>
        <w:tc>
          <w:tcPr>
            <w:tcW w:w="1984" w:type="dxa"/>
            <w:shd w:val="clear" w:color="auto" w:fill="auto"/>
            <w:noWrap/>
            <w:vAlign w:val="center"/>
          </w:tcPr>
          <w:p w14:paraId="6ADB53A6">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55</w:t>
            </w:r>
          </w:p>
        </w:tc>
        <w:tc>
          <w:tcPr>
            <w:tcW w:w="1418" w:type="dxa"/>
            <w:shd w:val="clear" w:color="auto" w:fill="auto"/>
            <w:noWrap/>
            <w:vAlign w:val="center"/>
          </w:tcPr>
          <w:p w14:paraId="7B250136">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3</w:t>
            </w:r>
          </w:p>
        </w:tc>
      </w:tr>
      <w:tr w14:paraId="16A12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4" w:type="dxa"/>
            <w:shd w:val="clear" w:color="auto" w:fill="auto"/>
            <w:noWrap/>
            <w:vAlign w:val="center"/>
          </w:tcPr>
          <w:p w14:paraId="51588D13">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4</w:t>
            </w:r>
          </w:p>
        </w:tc>
        <w:tc>
          <w:tcPr>
            <w:tcW w:w="2200" w:type="dxa"/>
            <w:vMerge w:val="continue"/>
            <w:vAlign w:val="center"/>
          </w:tcPr>
          <w:p w14:paraId="4D28E9DE">
            <w:pPr>
              <w:widowControl/>
              <w:spacing w:line="240" w:lineRule="auto"/>
              <w:jc w:val="left"/>
              <w:rPr>
                <w:rFonts w:hint="eastAsia" w:ascii="仿宋" w:hAnsi="仿宋" w:eastAsia="仿宋" w:cs="仿宋"/>
                <w:bCs/>
                <w:color w:val="auto"/>
                <w:kern w:val="0"/>
                <w:szCs w:val="21"/>
              </w:rPr>
            </w:pPr>
          </w:p>
        </w:tc>
        <w:tc>
          <w:tcPr>
            <w:tcW w:w="2739" w:type="dxa"/>
            <w:shd w:val="clear" w:color="auto" w:fill="auto"/>
            <w:noWrap/>
            <w:vAlign w:val="center"/>
          </w:tcPr>
          <w:p w14:paraId="35A0CCEE">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e1610 5D</w:t>
            </w:r>
          </w:p>
        </w:tc>
        <w:tc>
          <w:tcPr>
            <w:tcW w:w="1984" w:type="dxa"/>
            <w:shd w:val="clear" w:color="auto" w:fill="auto"/>
            <w:noWrap/>
            <w:vAlign w:val="center"/>
          </w:tcPr>
          <w:p w14:paraId="74E293C9">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30</w:t>
            </w:r>
          </w:p>
        </w:tc>
        <w:tc>
          <w:tcPr>
            <w:tcW w:w="1418" w:type="dxa"/>
            <w:shd w:val="clear" w:color="auto" w:fill="auto"/>
            <w:noWrap/>
            <w:vAlign w:val="center"/>
          </w:tcPr>
          <w:p w14:paraId="334C713E">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2</w:t>
            </w:r>
          </w:p>
        </w:tc>
      </w:tr>
      <w:tr w14:paraId="4C126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4" w:type="dxa"/>
            <w:shd w:val="clear" w:color="auto" w:fill="auto"/>
            <w:noWrap/>
            <w:vAlign w:val="center"/>
          </w:tcPr>
          <w:p w14:paraId="4088131D">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5</w:t>
            </w:r>
          </w:p>
        </w:tc>
        <w:tc>
          <w:tcPr>
            <w:tcW w:w="2200" w:type="dxa"/>
            <w:vMerge w:val="restart"/>
            <w:shd w:val="clear" w:color="auto" w:fill="auto"/>
            <w:noWrap/>
            <w:vAlign w:val="center"/>
          </w:tcPr>
          <w:p w14:paraId="3F5213D4">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冷冻水泵</w:t>
            </w:r>
          </w:p>
        </w:tc>
        <w:tc>
          <w:tcPr>
            <w:tcW w:w="2739" w:type="dxa"/>
            <w:shd w:val="clear" w:color="auto" w:fill="auto"/>
            <w:noWrap/>
            <w:vAlign w:val="center"/>
          </w:tcPr>
          <w:p w14:paraId="4ACF931E">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e1610 6D</w:t>
            </w:r>
          </w:p>
        </w:tc>
        <w:tc>
          <w:tcPr>
            <w:tcW w:w="1984" w:type="dxa"/>
            <w:shd w:val="clear" w:color="auto" w:fill="auto"/>
            <w:noWrap/>
            <w:vAlign w:val="center"/>
          </w:tcPr>
          <w:p w14:paraId="184BBD58">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45</w:t>
            </w:r>
          </w:p>
        </w:tc>
        <w:tc>
          <w:tcPr>
            <w:tcW w:w="1418" w:type="dxa"/>
            <w:shd w:val="clear" w:color="auto" w:fill="auto"/>
            <w:noWrap/>
            <w:vAlign w:val="center"/>
          </w:tcPr>
          <w:p w14:paraId="2CAB8B79">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3</w:t>
            </w:r>
          </w:p>
        </w:tc>
      </w:tr>
      <w:tr w14:paraId="22DA6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4" w:type="dxa"/>
            <w:shd w:val="clear" w:color="auto" w:fill="auto"/>
            <w:noWrap/>
            <w:vAlign w:val="center"/>
          </w:tcPr>
          <w:p w14:paraId="78B09BCD">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6</w:t>
            </w:r>
          </w:p>
        </w:tc>
        <w:tc>
          <w:tcPr>
            <w:tcW w:w="2200" w:type="dxa"/>
            <w:vMerge w:val="continue"/>
            <w:vAlign w:val="center"/>
          </w:tcPr>
          <w:p w14:paraId="2A55F731">
            <w:pPr>
              <w:widowControl/>
              <w:spacing w:line="240" w:lineRule="auto"/>
              <w:jc w:val="left"/>
              <w:rPr>
                <w:rFonts w:hint="eastAsia" w:ascii="仿宋" w:hAnsi="仿宋" w:eastAsia="仿宋" w:cs="仿宋"/>
                <w:bCs/>
                <w:color w:val="auto"/>
                <w:kern w:val="0"/>
                <w:szCs w:val="21"/>
              </w:rPr>
            </w:pPr>
          </w:p>
        </w:tc>
        <w:tc>
          <w:tcPr>
            <w:tcW w:w="2739" w:type="dxa"/>
            <w:shd w:val="clear" w:color="auto" w:fill="auto"/>
            <w:noWrap/>
            <w:vAlign w:val="center"/>
          </w:tcPr>
          <w:p w14:paraId="3EF8E60C">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e1610 5D</w:t>
            </w:r>
          </w:p>
        </w:tc>
        <w:tc>
          <w:tcPr>
            <w:tcW w:w="1984" w:type="dxa"/>
            <w:shd w:val="clear" w:color="auto" w:fill="auto"/>
            <w:noWrap/>
            <w:vAlign w:val="center"/>
          </w:tcPr>
          <w:p w14:paraId="6D9E2CA1">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30</w:t>
            </w:r>
          </w:p>
        </w:tc>
        <w:tc>
          <w:tcPr>
            <w:tcW w:w="1418" w:type="dxa"/>
            <w:shd w:val="clear" w:color="auto" w:fill="auto"/>
            <w:noWrap/>
            <w:vAlign w:val="center"/>
          </w:tcPr>
          <w:p w14:paraId="68230742">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2</w:t>
            </w:r>
          </w:p>
        </w:tc>
      </w:tr>
      <w:tr w14:paraId="684A8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4" w:type="dxa"/>
            <w:shd w:val="clear" w:color="auto" w:fill="auto"/>
            <w:noWrap/>
            <w:vAlign w:val="center"/>
          </w:tcPr>
          <w:p w14:paraId="2FFC53FD">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7</w:t>
            </w:r>
          </w:p>
        </w:tc>
        <w:tc>
          <w:tcPr>
            <w:tcW w:w="2200" w:type="dxa"/>
            <w:shd w:val="clear" w:color="auto" w:fill="auto"/>
            <w:noWrap/>
            <w:vAlign w:val="center"/>
          </w:tcPr>
          <w:p w14:paraId="7E2EE2F4">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风机盘管</w:t>
            </w:r>
          </w:p>
        </w:tc>
        <w:tc>
          <w:tcPr>
            <w:tcW w:w="2739" w:type="dxa"/>
            <w:shd w:val="clear" w:color="auto" w:fill="auto"/>
            <w:noWrap/>
            <w:vAlign w:val="center"/>
          </w:tcPr>
          <w:p w14:paraId="67C5A6DF">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YBFC02--10</w:t>
            </w:r>
          </w:p>
        </w:tc>
        <w:tc>
          <w:tcPr>
            <w:tcW w:w="1984" w:type="dxa"/>
            <w:shd w:val="clear" w:color="auto" w:fill="auto"/>
            <w:noWrap/>
            <w:vAlign w:val="center"/>
          </w:tcPr>
          <w:p w14:paraId="249F9926">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0.18</w:t>
            </w:r>
          </w:p>
        </w:tc>
        <w:tc>
          <w:tcPr>
            <w:tcW w:w="1418" w:type="dxa"/>
            <w:shd w:val="clear" w:color="auto" w:fill="auto"/>
            <w:noWrap/>
            <w:vAlign w:val="center"/>
          </w:tcPr>
          <w:p w14:paraId="19C2FC02">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879</w:t>
            </w:r>
          </w:p>
        </w:tc>
      </w:tr>
      <w:tr w14:paraId="0C937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4" w:type="dxa"/>
            <w:shd w:val="clear" w:color="auto" w:fill="auto"/>
            <w:noWrap/>
            <w:vAlign w:val="center"/>
          </w:tcPr>
          <w:p w14:paraId="0EBDBAE5">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8</w:t>
            </w:r>
          </w:p>
        </w:tc>
        <w:tc>
          <w:tcPr>
            <w:tcW w:w="2200" w:type="dxa"/>
            <w:vMerge w:val="restart"/>
            <w:shd w:val="clear" w:color="auto" w:fill="auto"/>
            <w:noWrap/>
            <w:vAlign w:val="center"/>
          </w:tcPr>
          <w:p w14:paraId="1FB793AC">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新风机组</w:t>
            </w:r>
          </w:p>
        </w:tc>
        <w:tc>
          <w:tcPr>
            <w:tcW w:w="2739" w:type="dxa"/>
            <w:shd w:val="clear" w:color="auto" w:fill="auto"/>
            <w:noWrap/>
            <w:vAlign w:val="center"/>
          </w:tcPr>
          <w:p w14:paraId="60A8F4F7">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YSE04VS4</w:t>
            </w:r>
          </w:p>
        </w:tc>
        <w:tc>
          <w:tcPr>
            <w:tcW w:w="1984" w:type="dxa"/>
            <w:shd w:val="clear" w:color="auto" w:fill="auto"/>
            <w:noWrap/>
            <w:vAlign w:val="center"/>
          </w:tcPr>
          <w:p w14:paraId="4CCA8C82">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1.1</w:t>
            </w:r>
          </w:p>
        </w:tc>
        <w:tc>
          <w:tcPr>
            <w:tcW w:w="1418" w:type="dxa"/>
            <w:shd w:val="clear" w:color="auto" w:fill="auto"/>
            <w:noWrap/>
            <w:vAlign w:val="center"/>
          </w:tcPr>
          <w:p w14:paraId="117D3CD5">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1</w:t>
            </w:r>
          </w:p>
        </w:tc>
      </w:tr>
      <w:tr w14:paraId="35767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4" w:type="dxa"/>
            <w:shd w:val="clear" w:color="auto" w:fill="auto"/>
            <w:noWrap/>
            <w:vAlign w:val="center"/>
          </w:tcPr>
          <w:p w14:paraId="1037910F">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9</w:t>
            </w:r>
          </w:p>
        </w:tc>
        <w:tc>
          <w:tcPr>
            <w:tcW w:w="2200" w:type="dxa"/>
            <w:vMerge w:val="continue"/>
            <w:vAlign w:val="center"/>
          </w:tcPr>
          <w:p w14:paraId="3EC4A8C4">
            <w:pPr>
              <w:widowControl/>
              <w:spacing w:line="240" w:lineRule="auto"/>
              <w:jc w:val="left"/>
              <w:rPr>
                <w:rFonts w:hint="eastAsia" w:ascii="仿宋" w:hAnsi="仿宋" w:eastAsia="仿宋" w:cs="仿宋"/>
                <w:bCs/>
                <w:color w:val="auto"/>
                <w:kern w:val="0"/>
                <w:szCs w:val="21"/>
              </w:rPr>
            </w:pPr>
          </w:p>
        </w:tc>
        <w:tc>
          <w:tcPr>
            <w:tcW w:w="2739" w:type="dxa"/>
            <w:shd w:val="clear" w:color="auto" w:fill="auto"/>
            <w:noWrap/>
            <w:vAlign w:val="center"/>
          </w:tcPr>
          <w:p w14:paraId="198B4983">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YSE06VS4</w:t>
            </w:r>
          </w:p>
        </w:tc>
        <w:tc>
          <w:tcPr>
            <w:tcW w:w="1984" w:type="dxa"/>
            <w:shd w:val="clear" w:color="auto" w:fill="auto"/>
            <w:noWrap/>
            <w:vAlign w:val="center"/>
          </w:tcPr>
          <w:p w14:paraId="0F8FE60F">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2.2</w:t>
            </w:r>
          </w:p>
        </w:tc>
        <w:tc>
          <w:tcPr>
            <w:tcW w:w="1418" w:type="dxa"/>
            <w:shd w:val="clear" w:color="auto" w:fill="auto"/>
            <w:noWrap/>
            <w:vAlign w:val="center"/>
          </w:tcPr>
          <w:p w14:paraId="1E797B28">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16</w:t>
            </w:r>
          </w:p>
        </w:tc>
      </w:tr>
      <w:tr w14:paraId="3079E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4" w:type="dxa"/>
            <w:shd w:val="clear" w:color="auto" w:fill="auto"/>
            <w:noWrap/>
            <w:vAlign w:val="center"/>
          </w:tcPr>
          <w:p w14:paraId="1E0EE661">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10</w:t>
            </w:r>
          </w:p>
        </w:tc>
        <w:tc>
          <w:tcPr>
            <w:tcW w:w="2200" w:type="dxa"/>
            <w:vMerge w:val="continue"/>
            <w:vAlign w:val="center"/>
          </w:tcPr>
          <w:p w14:paraId="3CA8C89E">
            <w:pPr>
              <w:widowControl/>
              <w:spacing w:line="240" w:lineRule="auto"/>
              <w:jc w:val="left"/>
              <w:rPr>
                <w:rFonts w:hint="eastAsia" w:ascii="仿宋" w:hAnsi="仿宋" w:eastAsia="仿宋" w:cs="仿宋"/>
                <w:bCs/>
                <w:color w:val="auto"/>
                <w:kern w:val="0"/>
                <w:szCs w:val="21"/>
              </w:rPr>
            </w:pPr>
          </w:p>
        </w:tc>
        <w:tc>
          <w:tcPr>
            <w:tcW w:w="2739" w:type="dxa"/>
            <w:shd w:val="clear" w:color="auto" w:fill="auto"/>
            <w:noWrap/>
            <w:vAlign w:val="center"/>
          </w:tcPr>
          <w:p w14:paraId="322523C6">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YSE07VS6</w:t>
            </w:r>
          </w:p>
        </w:tc>
        <w:tc>
          <w:tcPr>
            <w:tcW w:w="1984" w:type="dxa"/>
            <w:shd w:val="clear" w:color="auto" w:fill="auto"/>
            <w:noWrap/>
            <w:vAlign w:val="center"/>
          </w:tcPr>
          <w:p w14:paraId="55DA3C9E">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3</w:t>
            </w:r>
          </w:p>
        </w:tc>
        <w:tc>
          <w:tcPr>
            <w:tcW w:w="1418" w:type="dxa"/>
            <w:shd w:val="clear" w:color="auto" w:fill="auto"/>
            <w:noWrap/>
            <w:vAlign w:val="center"/>
          </w:tcPr>
          <w:p w14:paraId="30546380">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2</w:t>
            </w:r>
          </w:p>
        </w:tc>
      </w:tr>
      <w:tr w14:paraId="5A546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4" w:type="dxa"/>
            <w:shd w:val="clear" w:color="auto" w:fill="auto"/>
            <w:noWrap/>
            <w:vAlign w:val="center"/>
          </w:tcPr>
          <w:p w14:paraId="4EB0B30B">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11</w:t>
            </w:r>
          </w:p>
        </w:tc>
        <w:tc>
          <w:tcPr>
            <w:tcW w:w="2200" w:type="dxa"/>
            <w:vMerge w:val="continue"/>
            <w:vAlign w:val="center"/>
          </w:tcPr>
          <w:p w14:paraId="6BD17FCA">
            <w:pPr>
              <w:widowControl/>
              <w:spacing w:line="240" w:lineRule="auto"/>
              <w:jc w:val="left"/>
              <w:rPr>
                <w:rFonts w:hint="eastAsia" w:ascii="仿宋" w:hAnsi="仿宋" w:eastAsia="仿宋" w:cs="仿宋"/>
                <w:bCs/>
                <w:color w:val="auto"/>
                <w:kern w:val="0"/>
                <w:szCs w:val="21"/>
              </w:rPr>
            </w:pPr>
          </w:p>
        </w:tc>
        <w:tc>
          <w:tcPr>
            <w:tcW w:w="2739" w:type="dxa"/>
            <w:shd w:val="clear" w:color="auto" w:fill="auto"/>
            <w:noWrap/>
            <w:vAlign w:val="center"/>
          </w:tcPr>
          <w:p w14:paraId="5F205D92">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YSE12HS6</w:t>
            </w:r>
          </w:p>
        </w:tc>
        <w:tc>
          <w:tcPr>
            <w:tcW w:w="1984" w:type="dxa"/>
            <w:shd w:val="clear" w:color="auto" w:fill="auto"/>
            <w:noWrap/>
            <w:vAlign w:val="center"/>
          </w:tcPr>
          <w:p w14:paraId="77B2872C">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3</w:t>
            </w:r>
          </w:p>
        </w:tc>
        <w:tc>
          <w:tcPr>
            <w:tcW w:w="1418" w:type="dxa"/>
            <w:shd w:val="clear" w:color="auto" w:fill="auto"/>
            <w:noWrap/>
            <w:vAlign w:val="center"/>
          </w:tcPr>
          <w:p w14:paraId="16F89AB9">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1</w:t>
            </w:r>
          </w:p>
        </w:tc>
      </w:tr>
      <w:tr w14:paraId="163BF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4" w:type="dxa"/>
            <w:shd w:val="clear" w:color="auto" w:fill="auto"/>
            <w:noWrap/>
            <w:vAlign w:val="center"/>
          </w:tcPr>
          <w:p w14:paraId="73481FA8">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12</w:t>
            </w:r>
          </w:p>
        </w:tc>
        <w:tc>
          <w:tcPr>
            <w:tcW w:w="2200" w:type="dxa"/>
            <w:vMerge w:val="continue"/>
            <w:vAlign w:val="center"/>
          </w:tcPr>
          <w:p w14:paraId="30F35868">
            <w:pPr>
              <w:widowControl/>
              <w:spacing w:line="240" w:lineRule="auto"/>
              <w:jc w:val="left"/>
              <w:rPr>
                <w:rFonts w:hint="eastAsia" w:ascii="仿宋" w:hAnsi="仿宋" w:eastAsia="仿宋" w:cs="仿宋"/>
                <w:bCs/>
                <w:color w:val="auto"/>
                <w:kern w:val="0"/>
                <w:szCs w:val="21"/>
              </w:rPr>
            </w:pPr>
          </w:p>
        </w:tc>
        <w:tc>
          <w:tcPr>
            <w:tcW w:w="2739" w:type="dxa"/>
            <w:shd w:val="clear" w:color="auto" w:fill="auto"/>
            <w:noWrap/>
            <w:vAlign w:val="center"/>
          </w:tcPr>
          <w:p w14:paraId="029368AC">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YSE12VS5</w:t>
            </w:r>
          </w:p>
        </w:tc>
        <w:tc>
          <w:tcPr>
            <w:tcW w:w="1984" w:type="dxa"/>
            <w:shd w:val="clear" w:color="auto" w:fill="auto"/>
            <w:noWrap/>
            <w:vAlign w:val="center"/>
          </w:tcPr>
          <w:p w14:paraId="6C234E9F">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4</w:t>
            </w:r>
          </w:p>
        </w:tc>
        <w:tc>
          <w:tcPr>
            <w:tcW w:w="1418" w:type="dxa"/>
            <w:shd w:val="clear" w:color="auto" w:fill="auto"/>
            <w:noWrap/>
            <w:vAlign w:val="center"/>
          </w:tcPr>
          <w:p w14:paraId="218C1630">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1</w:t>
            </w:r>
          </w:p>
        </w:tc>
      </w:tr>
      <w:tr w14:paraId="1952B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4" w:type="dxa"/>
            <w:shd w:val="clear" w:color="auto" w:fill="auto"/>
            <w:noWrap/>
            <w:vAlign w:val="center"/>
          </w:tcPr>
          <w:p w14:paraId="14FB1FF9">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13</w:t>
            </w:r>
          </w:p>
        </w:tc>
        <w:tc>
          <w:tcPr>
            <w:tcW w:w="2200" w:type="dxa"/>
            <w:vMerge w:val="continue"/>
            <w:vAlign w:val="center"/>
          </w:tcPr>
          <w:p w14:paraId="01064C55">
            <w:pPr>
              <w:widowControl/>
              <w:spacing w:line="240" w:lineRule="auto"/>
              <w:jc w:val="left"/>
              <w:rPr>
                <w:rFonts w:hint="eastAsia" w:ascii="仿宋" w:hAnsi="仿宋" w:eastAsia="仿宋" w:cs="仿宋"/>
                <w:bCs/>
                <w:color w:val="auto"/>
                <w:kern w:val="0"/>
                <w:szCs w:val="21"/>
              </w:rPr>
            </w:pPr>
          </w:p>
        </w:tc>
        <w:tc>
          <w:tcPr>
            <w:tcW w:w="2739" w:type="dxa"/>
            <w:shd w:val="clear" w:color="auto" w:fill="auto"/>
            <w:noWrap/>
            <w:vAlign w:val="center"/>
          </w:tcPr>
          <w:p w14:paraId="69AB072F">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YSE12VS6</w:t>
            </w:r>
          </w:p>
        </w:tc>
        <w:tc>
          <w:tcPr>
            <w:tcW w:w="1984" w:type="dxa"/>
            <w:shd w:val="clear" w:color="auto" w:fill="auto"/>
            <w:noWrap/>
            <w:vAlign w:val="center"/>
          </w:tcPr>
          <w:p w14:paraId="613F79A7">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4</w:t>
            </w:r>
          </w:p>
        </w:tc>
        <w:tc>
          <w:tcPr>
            <w:tcW w:w="1418" w:type="dxa"/>
            <w:shd w:val="clear" w:color="auto" w:fill="auto"/>
            <w:noWrap/>
            <w:vAlign w:val="center"/>
          </w:tcPr>
          <w:p w14:paraId="5B2AF054">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8</w:t>
            </w:r>
          </w:p>
        </w:tc>
      </w:tr>
      <w:tr w14:paraId="1742A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4" w:type="dxa"/>
            <w:shd w:val="clear" w:color="auto" w:fill="auto"/>
            <w:noWrap/>
            <w:vAlign w:val="center"/>
          </w:tcPr>
          <w:p w14:paraId="168D3ECE">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14</w:t>
            </w:r>
          </w:p>
        </w:tc>
        <w:tc>
          <w:tcPr>
            <w:tcW w:w="2200" w:type="dxa"/>
            <w:vMerge w:val="continue"/>
            <w:vAlign w:val="center"/>
          </w:tcPr>
          <w:p w14:paraId="43AF1FBB">
            <w:pPr>
              <w:widowControl/>
              <w:spacing w:line="240" w:lineRule="auto"/>
              <w:jc w:val="left"/>
              <w:rPr>
                <w:rFonts w:hint="eastAsia" w:ascii="仿宋" w:hAnsi="仿宋" w:eastAsia="仿宋" w:cs="仿宋"/>
                <w:bCs/>
                <w:color w:val="auto"/>
                <w:kern w:val="0"/>
                <w:szCs w:val="21"/>
              </w:rPr>
            </w:pPr>
          </w:p>
        </w:tc>
        <w:tc>
          <w:tcPr>
            <w:tcW w:w="2739" w:type="dxa"/>
            <w:shd w:val="clear" w:color="auto" w:fill="auto"/>
            <w:noWrap/>
            <w:vAlign w:val="center"/>
          </w:tcPr>
          <w:p w14:paraId="306119EF">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YSE15VS4</w:t>
            </w:r>
          </w:p>
        </w:tc>
        <w:tc>
          <w:tcPr>
            <w:tcW w:w="1984" w:type="dxa"/>
            <w:shd w:val="clear" w:color="auto" w:fill="auto"/>
            <w:noWrap/>
            <w:vAlign w:val="center"/>
          </w:tcPr>
          <w:p w14:paraId="182CA6DD">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5.5</w:t>
            </w:r>
          </w:p>
        </w:tc>
        <w:tc>
          <w:tcPr>
            <w:tcW w:w="1418" w:type="dxa"/>
            <w:shd w:val="clear" w:color="auto" w:fill="auto"/>
            <w:noWrap/>
            <w:vAlign w:val="center"/>
          </w:tcPr>
          <w:p w14:paraId="040A393E">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2</w:t>
            </w:r>
          </w:p>
        </w:tc>
      </w:tr>
      <w:tr w14:paraId="1BE95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4" w:type="dxa"/>
            <w:shd w:val="clear" w:color="auto" w:fill="auto"/>
            <w:noWrap/>
            <w:vAlign w:val="center"/>
          </w:tcPr>
          <w:p w14:paraId="723C16CD">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15</w:t>
            </w:r>
          </w:p>
        </w:tc>
        <w:tc>
          <w:tcPr>
            <w:tcW w:w="2200" w:type="dxa"/>
            <w:vMerge w:val="continue"/>
            <w:vAlign w:val="center"/>
          </w:tcPr>
          <w:p w14:paraId="0643B75A">
            <w:pPr>
              <w:widowControl/>
              <w:spacing w:line="240" w:lineRule="auto"/>
              <w:jc w:val="left"/>
              <w:rPr>
                <w:rFonts w:hint="eastAsia" w:ascii="仿宋" w:hAnsi="仿宋" w:eastAsia="仿宋" w:cs="仿宋"/>
                <w:bCs/>
                <w:color w:val="auto"/>
                <w:kern w:val="0"/>
                <w:szCs w:val="21"/>
              </w:rPr>
            </w:pPr>
          </w:p>
        </w:tc>
        <w:tc>
          <w:tcPr>
            <w:tcW w:w="2739" w:type="dxa"/>
            <w:shd w:val="clear" w:color="auto" w:fill="auto"/>
            <w:noWrap/>
            <w:vAlign w:val="center"/>
          </w:tcPr>
          <w:p w14:paraId="6EDDBB5A">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YSE20VS4</w:t>
            </w:r>
          </w:p>
        </w:tc>
        <w:tc>
          <w:tcPr>
            <w:tcW w:w="1984" w:type="dxa"/>
            <w:shd w:val="clear" w:color="auto" w:fill="auto"/>
            <w:noWrap/>
            <w:vAlign w:val="center"/>
          </w:tcPr>
          <w:p w14:paraId="4B696CB9">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7.5</w:t>
            </w:r>
          </w:p>
        </w:tc>
        <w:tc>
          <w:tcPr>
            <w:tcW w:w="1418" w:type="dxa"/>
            <w:shd w:val="clear" w:color="auto" w:fill="auto"/>
            <w:noWrap/>
            <w:vAlign w:val="center"/>
          </w:tcPr>
          <w:p w14:paraId="267CC6F5">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1</w:t>
            </w:r>
          </w:p>
        </w:tc>
      </w:tr>
      <w:tr w14:paraId="3BBE3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4" w:type="dxa"/>
            <w:shd w:val="clear" w:color="auto" w:fill="auto"/>
            <w:noWrap/>
            <w:vAlign w:val="center"/>
          </w:tcPr>
          <w:p w14:paraId="62EE4D1A">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16</w:t>
            </w:r>
          </w:p>
        </w:tc>
        <w:tc>
          <w:tcPr>
            <w:tcW w:w="2200" w:type="dxa"/>
            <w:vMerge w:val="continue"/>
            <w:vAlign w:val="center"/>
          </w:tcPr>
          <w:p w14:paraId="6B10D0EF">
            <w:pPr>
              <w:widowControl/>
              <w:spacing w:line="240" w:lineRule="auto"/>
              <w:jc w:val="left"/>
              <w:rPr>
                <w:rFonts w:hint="eastAsia" w:ascii="仿宋" w:hAnsi="仿宋" w:eastAsia="仿宋" w:cs="仿宋"/>
                <w:bCs/>
                <w:color w:val="auto"/>
                <w:kern w:val="0"/>
                <w:szCs w:val="21"/>
              </w:rPr>
            </w:pPr>
          </w:p>
        </w:tc>
        <w:tc>
          <w:tcPr>
            <w:tcW w:w="2739" w:type="dxa"/>
            <w:shd w:val="clear" w:color="auto" w:fill="auto"/>
            <w:noWrap/>
            <w:vAlign w:val="center"/>
          </w:tcPr>
          <w:p w14:paraId="7F2C4FA4">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YSE25VS3</w:t>
            </w:r>
          </w:p>
        </w:tc>
        <w:tc>
          <w:tcPr>
            <w:tcW w:w="1984" w:type="dxa"/>
            <w:shd w:val="clear" w:color="auto" w:fill="auto"/>
            <w:noWrap/>
            <w:vAlign w:val="center"/>
          </w:tcPr>
          <w:p w14:paraId="61F8394B">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7.5</w:t>
            </w:r>
          </w:p>
        </w:tc>
        <w:tc>
          <w:tcPr>
            <w:tcW w:w="1418" w:type="dxa"/>
            <w:shd w:val="clear" w:color="auto" w:fill="auto"/>
            <w:noWrap/>
            <w:vAlign w:val="center"/>
          </w:tcPr>
          <w:p w14:paraId="0ABACFAF">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1</w:t>
            </w:r>
          </w:p>
        </w:tc>
      </w:tr>
      <w:tr w14:paraId="042E2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4" w:type="dxa"/>
            <w:shd w:val="clear" w:color="auto" w:fill="auto"/>
            <w:noWrap/>
            <w:vAlign w:val="center"/>
          </w:tcPr>
          <w:p w14:paraId="0AC8E2E7">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17</w:t>
            </w:r>
          </w:p>
        </w:tc>
        <w:tc>
          <w:tcPr>
            <w:tcW w:w="2200" w:type="dxa"/>
            <w:vMerge w:val="continue"/>
            <w:vAlign w:val="center"/>
          </w:tcPr>
          <w:p w14:paraId="57B571C3">
            <w:pPr>
              <w:widowControl/>
              <w:spacing w:line="240" w:lineRule="auto"/>
              <w:jc w:val="left"/>
              <w:rPr>
                <w:rFonts w:hint="eastAsia" w:ascii="仿宋" w:hAnsi="仿宋" w:eastAsia="仿宋" w:cs="仿宋"/>
                <w:bCs/>
                <w:color w:val="auto"/>
                <w:kern w:val="0"/>
                <w:szCs w:val="21"/>
              </w:rPr>
            </w:pPr>
          </w:p>
        </w:tc>
        <w:tc>
          <w:tcPr>
            <w:tcW w:w="2739" w:type="dxa"/>
            <w:shd w:val="clear" w:color="auto" w:fill="auto"/>
            <w:noWrap/>
            <w:vAlign w:val="center"/>
          </w:tcPr>
          <w:p w14:paraId="66DA285E">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YTM25M-1328-S</w:t>
            </w:r>
          </w:p>
        </w:tc>
        <w:tc>
          <w:tcPr>
            <w:tcW w:w="1984" w:type="dxa"/>
            <w:shd w:val="clear" w:color="auto" w:fill="auto"/>
            <w:noWrap/>
            <w:vAlign w:val="center"/>
          </w:tcPr>
          <w:p w14:paraId="5A4B98E1">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4（电热21KW)</w:t>
            </w:r>
          </w:p>
        </w:tc>
        <w:tc>
          <w:tcPr>
            <w:tcW w:w="1418" w:type="dxa"/>
            <w:shd w:val="clear" w:color="auto" w:fill="auto"/>
            <w:noWrap/>
            <w:vAlign w:val="center"/>
          </w:tcPr>
          <w:p w14:paraId="2134DDCF">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1</w:t>
            </w:r>
          </w:p>
        </w:tc>
      </w:tr>
      <w:tr w14:paraId="0C9A6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4" w:type="dxa"/>
            <w:shd w:val="clear" w:color="auto" w:fill="auto"/>
            <w:noWrap/>
            <w:vAlign w:val="center"/>
          </w:tcPr>
          <w:p w14:paraId="78C8C48E">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18</w:t>
            </w:r>
          </w:p>
        </w:tc>
        <w:tc>
          <w:tcPr>
            <w:tcW w:w="2200" w:type="dxa"/>
            <w:vMerge w:val="restart"/>
            <w:shd w:val="clear" w:color="auto" w:fill="auto"/>
            <w:vAlign w:val="center"/>
          </w:tcPr>
          <w:p w14:paraId="4929623D">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箱式离心风机（送风）</w:t>
            </w:r>
          </w:p>
        </w:tc>
        <w:tc>
          <w:tcPr>
            <w:tcW w:w="2739" w:type="dxa"/>
            <w:shd w:val="clear" w:color="auto" w:fill="auto"/>
            <w:noWrap/>
            <w:vAlign w:val="center"/>
          </w:tcPr>
          <w:p w14:paraId="53AA924E">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BF225-2</w:t>
            </w:r>
          </w:p>
        </w:tc>
        <w:tc>
          <w:tcPr>
            <w:tcW w:w="1984" w:type="dxa"/>
            <w:shd w:val="clear" w:color="auto" w:fill="auto"/>
            <w:noWrap/>
            <w:vAlign w:val="center"/>
          </w:tcPr>
          <w:p w14:paraId="51BB9380">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1.11</w:t>
            </w:r>
          </w:p>
        </w:tc>
        <w:tc>
          <w:tcPr>
            <w:tcW w:w="1418" w:type="dxa"/>
            <w:shd w:val="clear" w:color="auto" w:fill="auto"/>
            <w:noWrap/>
            <w:vAlign w:val="center"/>
          </w:tcPr>
          <w:p w14:paraId="2416752F">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3</w:t>
            </w:r>
          </w:p>
        </w:tc>
      </w:tr>
      <w:tr w14:paraId="23B04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4" w:type="dxa"/>
            <w:shd w:val="clear" w:color="auto" w:fill="auto"/>
            <w:noWrap/>
            <w:vAlign w:val="center"/>
          </w:tcPr>
          <w:p w14:paraId="1A0276A8">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19</w:t>
            </w:r>
          </w:p>
        </w:tc>
        <w:tc>
          <w:tcPr>
            <w:tcW w:w="2200" w:type="dxa"/>
            <w:vMerge w:val="continue"/>
            <w:vAlign w:val="center"/>
          </w:tcPr>
          <w:p w14:paraId="6B8ED01D">
            <w:pPr>
              <w:widowControl/>
              <w:spacing w:line="240" w:lineRule="auto"/>
              <w:jc w:val="left"/>
              <w:rPr>
                <w:rFonts w:hint="eastAsia" w:ascii="仿宋" w:hAnsi="仿宋" w:eastAsia="仿宋" w:cs="仿宋"/>
                <w:bCs/>
                <w:color w:val="auto"/>
                <w:kern w:val="0"/>
                <w:szCs w:val="21"/>
              </w:rPr>
            </w:pPr>
          </w:p>
        </w:tc>
        <w:tc>
          <w:tcPr>
            <w:tcW w:w="2739" w:type="dxa"/>
            <w:shd w:val="clear" w:color="auto" w:fill="auto"/>
            <w:noWrap/>
            <w:vAlign w:val="center"/>
          </w:tcPr>
          <w:p w14:paraId="60D2D481">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BF250-1</w:t>
            </w:r>
          </w:p>
        </w:tc>
        <w:tc>
          <w:tcPr>
            <w:tcW w:w="1984" w:type="dxa"/>
            <w:shd w:val="clear" w:color="auto" w:fill="auto"/>
            <w:noWrap/>
            <w:vAlign w:val="center"/>
          </w:tcPr>
          <w:p w14:paraId="132F4F54">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0.55</w:t>
            </w:r>
          </w:p>
        </w:tc>
        <w:tc>
          <w:tcPr>
            <w:tcW w:w="1418" w:type="dxa"/>
            <w:shd w:val="clear" w:color="auto" w:fill="auto"/>
            <w:noWrap/>
            <w:vAlign w:val="center"/>
          </w:tcPr>
          <w:p w14:paraId="190303AA">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1</w:t>
            </w:r>
          </w:p>
        </w:tc>
      </w:tr>
      <w:tr w14:paraId="18B74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4" w:type="dxa"/>
            <w:shd w:val="clear" w:color="auto" w:fill="auto"/>
            <w:noWrap/>
            <w:vAlign w:val="center"/>
          </w:tcPr>
          <w:p w14:paraId="3BF18693">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20</w:t>
            </w:r>
          </w:p>
        </w:tc>
        <w:tc>
          <w:tcPr>
            <w:tcW w:w="2200" w:type="dxa"/>
            <w:vMerge w:val="continue"/>
            <w:vAlign w:val="center"/>
          </w:tcPr>
          <w:p w14:paraId="3BC47E9C">
            <w:pPr>
              <w:widowControl/>
              <w:spacing w:line="240" w:lineRule="auto"/>
              <w:jc w:val="left"/>
              <w:rPr>
                <w:rFonts w:hint="eastAsia" w:ascii="仿宋" w:hAnsi="仿宋" w:eastAsia="仿宋" w:cs="仿宋"/>
                <w:bCs/>
                <w:color w:val="auto"/>
                <w:kern w:val="0"/>
                <w:szCs w:val="21"/>
              </w:rPr>
            </w:pPr>
          </w:p>
        </w:tc>
        <w:tc>
          <w:tcPr>
            <w:tcW w:w="2739" w:type="dxa"/>
            <w:shd w:val="clear" w:color="auto" w:fill="auto"/>
            <w:noWrap/>
            <w:vAlign w:val="center"/>
          </w:tcPr>
          <w:p w14:paraId="7C39EBE7">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BF280-1</w:t>
            </w:r>
          </w:p>
        </w:tc>
        <w:tc>
          <w:tcPr>
            <w:tcW w:w="1984" w:type="dxa"/>
            <w:shd w:val="clear" w:color="auto" w:fill="auto"/>
            <w:noWrap/>
            <w:vAlign w:val="center"/>
          </w:tcPr>
          <w:p w14:paraId="551BF6D3">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0.75</w:t>
            </w:r>
          </w:p>
        </w:tc>
        <w:tc>
          <w:tcPr>
            <w:tcW w:w="1418" w:type="dxa"/>
            <w:shd w:val="clear" w:color="auto" w:fill="auto"/>
            <w:noWrap/>
            <w:vAlign w:val="center"/>
          </w:tcPr>
          <w:p w14:paraId="2CD8EAE0">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2</w:t>
            </w:r>
          </w:p>
        </w:tc>
      </w:tr>
      <w:tr w14:paraId="1F926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4" w:type="dxa"/>
            <w:shd w:val="clear" w:color="auto" w:fill="auto"/>
            <w:noWrap/>
            <w:vAlign w:val="center"/>
          </w:tcPr>
          <w:p w14:paraId="4B427E10">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21</w:t>
            </w:r>
          </w:p>
        </w:tc>
        <w:tc>
          <w:tcPr>
            <w:tcW w:w="2200" w:type="dxa"/>
            <w:vMerge w:val="continue"/>
            <w:vAlign w:val="center"/>
          </w:tcPr>
          <w:p w14:paraId="50EB1336">
            <w:pPr>
              <w:widowControl/>
              <w:spacing w:line="240" w:lineRule="auto"/>
              <w:jc w:val="left"/>
              <w:rPr>
                <w:rFonts w:hint="eastAsia" w:ascii="仿宋" w:hAnsi="仿宋" w:eastAsia="仿宋" w:cs="仿宋"/>
                <w:bCs/>
                <w:color w:val="auto"/>
                <w:kern w:val="0"/>
                <w:szCs w:val="21"/>
              </w:rPr>
            </w:pPr>
          </w:p>
        </w:tc>
        <w:tc>
          <w:tcPr>
            <w:tcW w:w="2739" w:type="dxa"/>
            <w:shd w:val="clear" w:color="auto" w:fill="auto"/>
            <w:noWrap/>
            <w:vAlign w:val="center"/>
          </w:tcPr>
          <w:p w14:paraId="654CF1EE">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BF355-1</w:t>
            </w:r>
          </w:p>
        </w:tc>
        <w:tc>
          <w:tcPr>
            <w:tcW w:w="1984" w:type="dxa"/>
            <w:shd w:val="clear" w:color="auto" w:fill="auto"/>
            <w:noWrap/>
            <w:vAlign w:val="center"/>
          </w:tcPr>
          <w:p w14:paraId="53EA2634">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5.5</w:t>
            </w:r>
          </w:p>
        </w:tc>
        <w:tc>
          <w:tcPr>
            <w:tcW w:w="1418" w:type="dxa"/>
            <w:shd w:val="clear" w:color="auto" w:fill="auto"/>
            <w:noWrap/>
            <w:vAlign w:val="center"/>
          </w:tcPr>
          <w:p w14:paraId="58C88490">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12</w:t>
            </w:r>
          </w:p>
        </w:tc>
      </w:tr>
      <w:tr w14:paraId="16DC0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4" w:type="dxa"/>
            <w:shd w:val="clear" w:color="auto" w:fill="auto"/>
            <w:noWrap/>
            <w:vAlign w:val="center"/>
          </w:tcPr>
          <w:p w14:paraId="4DE622AD">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22</w:t>
            </w:r>
          </w:p>
        </w:tc>
        <w:tc>
          <w:tcPr>
            <w:tcW w:w="2200" w:type="dxa"/>
            <w:vMerge w:val="continue"/>
            <w:vAlign w:val="center"/>
          </w:tcPr>
          <w:p w14:paraId="10CD2184">
            <w:pPr>
              <w:widowControl/>
              <w:spacing w:line="240" w:lineRule="auto"/>
              <w:jc w:val="left"/>
              <w:rPr>
                <w:rFonts w:hint="eastAsia" w:ascii="仿宋" w:hAnsi="仿宋" w:eastAsia="仿宋" w:cs="仿宋"/>
                <w:bCs/>
                <w:color w:val="auto"/>
                <w:kern w:val="0"/>
                <w:szCs w:val="21"/>
              </w:rPr>
            </w:pPr>
          </w:p>
        </w:tc>
        <w:tc>
          <w:tcPr>
            <w:tcW w:w="2739" w:type="dxa"/>
            <w:shd w:val="clear" w:color="auto" w:fill="auto"/>
            <w:noWrap/>
            <w:vAlign w:val="center"/>
          </w:tcPr>
          <w:p w14:paraId="288B7030">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BF355-2</w:t>
            </w:r>
          </w:p>
        </w:tc>
        <w:tc>
          <w:tcPr>
            <w:tcW w:w="1984" w:type="dxa"/>
            <w:shd w:val="clear" w:color="auto" w:fill="auto"/>
            <w:noWrap/>
            <w:vAlign w:val="center"/>
          </w:tcPr>
          <w:p w14:paraId="085BB3DD">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7.5</w:t>
            </w:r>
          </w:p>
        </w:tc>
        <w:tc>
          <w:tcPr>
            <w:tcW w:w="1418" w:type="dxa"/>
            <w:shd w:val="clear" w:color="auto" w:fill="auto"/>
            <w:noWrap/>
            <w:vAlign w:val="center"/>
          </w:tcPr>
          <w:p w14:paraId="410FD145">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10</w:t>
            </w:r>
          </w:p>
        </w:tc>
      </w:tr>
      <w:tr w14:paraId="4CC7F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4" w:type="dxa"/>
            <w:shd w:val="clear" w:color="auto" w:fill="auto"/>
            <w:noWrap/>
            <w:vAlign w:val="center"/>
          </w:tcPr>
          <w:p w14:paraId="134957EB">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23</w:t>
            </w:r>
          </w:p>
        </w:tc>
        <w:tc>
          <w:tcPr>
            <w:tcW w:w="2200" w:type="dxa"/>
            <w:vMerge w:val="continue"/>
            <w:vAlign w:val="center"/>
          </w:tcPr>
          <w:p w14:paraId="7FBE7B21">
            <w:pPr>
              <w:widowControl/>
              <w:spacing w:line="240" w:lineRule="auto"/>
              <w:jc w:val="left"/>
              <w:rPr>
                <w:rFonts w:hint="eastAsia" w:ascii="仿宋" w:hAnsi="仿宋" w:eastAsia="仿宋" w:cs="仿宋"/>
                <w:bCs/>
                <w:color w:val="auto"/>
                <w:kern w:val="0"/>
                <w:szCs w:val="21"/>
              </w:rPr>
            </w:pPr>
          </w:p>
        </w:tc>
        <w:tc>
          <w:tcPr>
            <w:tcW w:w="2739" w:type="dxa"/>
            <w:shd w:val="clear" w:color="auto" w:fill="auto"/>
            <w:noWrap/>
            <w:vAlign w:val="center"/>
          </w:tcPr>
          <w:p w14:paraId="498699FF">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BHTFC-I-12B</w:t>
            </w:r>
          </w:p>
        </w:tc>
        <w:tc>
          <w:tcPr>
            <w:tcW w:w="1984" w:type="dxa"/>
            <w:shd w:val="clear" w:color="auto" w:fill="auto"/>
            <w:noWrap/>
            <w:vAlign w:val="center"/>
          </w:tcPr>
          <w:p w14:paraId="4BCEB2F6">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2.2</w:t>
            </w:r>
          </w:p>
        </w:tc>
        <w:tc>
          <w:tcPr>
            <w:tcW w:w="1418" w:type="dxa"/>
            <w:shd w:val="clear" w:color="auto" w:fill="auto"/>
            <w:noWrap/>
            <w:vAlign w:val="center"/>
          </w:tcPr>
          <w:p w14:paraId="53B473B6">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2</w:t>
            </w:r>
          </w:p>
        </w:tc>
      </w:tr>
      <w:tr w14:paraId="655B5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4" w:type="dxa"/>
            <w:shd w:val="clear" w:color="auto" w:fill="auto"/>
            <w:noWrap/>
            <w:vAlign w:val="center"/>
          </w:tcPr>
          <w:p w14:paraId="2FB42B7B">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24</w:t>
            </w:r>
          </w:p>
        </w:tc>
        <w:tc>
          <w:tcPr>
            <w:tcW w:w="2200" w:type="dxa"/>
            <w:vMerge w:val="continue"/>
            <w:vAlign w:val="center"/>
          </w:tcPr>
          <w:p w14:paraId="2DF4EBB8">
            <w:pPr>
              <w:widowControl/>
              <w:spacing w:line="240" w:lineRule="auto"/>
              <w:jc w:val="left"/>
              <w:rPr>
                <w:rFonts w:hint="eastAsia" w:ascii="仿宋" w:hAnsi="仿宋" w:eastAsia="仿宋" w:cs="仿宋"/>
                <w:bCs/>
                <w:color w:val="auto"/>
                <w:kern w:val="0"/>
                <w:szCs w:val="21"/>
              </w:rPr>
            </w:pPr>
          </w:p>
        </w:tc>
        <w:tc>
          <w:tcPr>
            <w:tcW w:w="2739" w:type="dxa"/>
            <w:shd w:val="clear" w:color="auto" w:fill="auto"/>
            <w:noWrap/>
            <w:vAlign w:val="center"/>
          </w:tcPr>
          <w:p w14:paraId="2803CA1C">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BPT15-24A</w:t>
            </w:r>
          </w:p>
        </w:tc>
        <w:tc>
          <w:tcPr>
            <w:tcW w:w="1984" w:type="dxa"/>
            <w:shd w:val="clear" w:color="auto" w:fill="auto"/>
            <w:noWrap/>
            <w:vAlign w:val="center"/>
          </w:tcPr>
          <w:p w14:paraId="346D6CF7">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0.035</w:t>
            </w:r>
          </w:p>
        </w:tc>
        <w:tc>
          <w:tcPr>
            <w:tcW w:w="1418" w:type="dxa"/>
            <w:shd w:val="clear" w:color="auto" w:fill="auto"/>
            <w:noWrap/>
            <w:vAlign w:val="center"/>
          </w:tcPr>
          <w:p w14:paraId="64F9FC92">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5</w:t>
            </w:r>
          </w:p>
        </w:tc>
      </w:tr>
      <w:tr w14:paraId="05F23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4" w:type="dxa"/>
            <w:shd w:val="clear" w:color="auto" w:fill="auto"/>
            <w:noWrap/>
            <w:vAlign w:val="center"/>
          </w:tcPr>
          <w:p w14:paraId="7C8F56D1">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25</w:t>
            </w:r>
          </w:p>
        </w:tc>
        <w:tc>
          <w:tcPr>
            <w:tcW w:w="2200" w:type="dxa"/>
            <w:vMerge w:val="continue"/>
            <w:vAlign w:val="center"/>
          </w:tcPr>
          <w:p w14:paraId="22028CFC">
            <w:pPr>
              <w:widowControl/>
              <w:spacing w:line="240" w:lineRule="auto"/>
              <w:jc w:val="left"/>
              <w:rPr>
                <w:rFonts w:hint="eastAsia" w:ascii="仿宋" w:hAnsi="仿宋" w:eastAsia="仿宋" w:cs="仿宋"/>
                <w:bCs/>
                <w:color w:val="auto"/>
                <w:kern w:val="0"/>
                <w:szCs w:val="21"/>
              </w:rPr>
            </w:pPr>
          </w:p>
        </w:tc>
        <w:tc>
          <w:tcPr>
            <w:tcW w:w="2739" w:type="dxa"/>
            <w:shd w:val="clear" w:color="auto" w:fill="auto"/>
            <w:noWrap/>
            <w:vAlign w:val="center"/>
          </w:tcPr>
          <w:p w14:paraId="56E7592A">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BPT30-04T</w:t>
            </w:r>
          </w:p>
        </w:tc>
        <w:tc>
          <w:tcPr>
            <w:tcW w:w="1984" w:type="dxa"/>
            <w:shd w:val="clear" w:color="auto" w:fill="auto"/>
            <w:noWrap/>
            <w:vAlign w:val="center"/>
          </w:tcPr>
          <w:p w14:paraId="04549440">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0.045</w:t>
            </w:r>
          </w:p>
        </w:tc>
        <w:tc>
          <w:tcPr>
            <w:tcW w:w="1418" w:type="dxa"/>
            <w:shd w:val="clear" w:color="auto" w:fill="auto"/>
            <w:noWrap/>
            <w:vAlign w:val="center"/>
          </w:tcPr>
          <w:p w14:paraId="3BC8159F">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1</w:t>
            </w:r>
          </w:p>
        </w:tc>
      </w:tr>
      <w:tr w14:paraId="1E8CA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4" w:type="dxa"/>
            <w:shd w:val="clear" w:color="auto" w:fill="auto"/>
            <w:noWrap/>
            <w:vAlign w:val="center"/>
          </w:tcPr>
          <w:p w14:paraId="38DB7CDB">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26</w:t>
            </w:r>
          </w:p>
        </w:tc>
        <w:tc>
          <w:tcPr>
            <w:tcW w:w="2200" w:type="dxa"/>
            <w:vMerge w:val="continue"/>
            <w:vAlign w:val="center"/>
          </w:tcPr>
          <w:p w14:paraId="5751A7E3">
            <w:pPr>
              <w:widowControl/>
              <w:spacing w:line="240" w:lineRule="auto"/>
              <w:jc w:val="left"/>
              <w:rPr>
                <w:rFonts w:hint="eastAsia" w:ascii="仿宋" w:hAnsi="仿宋" w:eastAsia="仿宋" w:cs="仿宋"/>
                <w:bCs/>
                <w:color w:val="auto"/>
                <w:kern w:val="0"/>
                <w:szCs w:val="21"/>
              </w:rPr>
            </w:pPr>
          </w:p>
        </w:tc>
        <w:tc>
          <w:tcPr>
            <w:tcW w:w="2739" w:type="dxa"/>
            <w:shd w:val="clear" w:color="auto" w:fill="auto"/>
            <w:noWrap/>
            <w:vAlign w:val="center"/>
          </w:tcPr>
          <w:p w14:paraId="72A2907F">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HTFC-I-12B</w:t>
            </w:r>
          </w:p>
        </w:tc>
        <w:tc>
          <w:tcPr>
            <w:tcW w:w="1984" w:type="dxa"/>
            <w:shd w:val="clear" w:color="auto" w:fill="auto"/>
            <w:noWrap/>
            <w:vAlign w:val="center"/>
          </w:tcPr>
          <w:p w14:paraId="618E3A97">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2.2</w:t>
            </w:r>
          </w:p>
        </w:tc>
        <w:tc>
          <w:tcPr>
            <w:tcW w:w="1418" w:type="dxa"/>
            <w:shd w:val="clear" w:color="auto" w:fill="auto"/>
            <w:noWrap/>
            <w:vAlign w:val="center"/>
          </w:tcPr>
          <w:p w14:paraId="286AA6C5">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1</w:t>
            </w:r>
          </w:p>
        </w:tc>
      </w:tr>
      <w:tr w14:paraId="7067B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4" w:type="dxa"/>
            <w:shd w:val="clear" w:color="auto" w:fill="auto"/>
            <w:noWrap/>
            <w:vAlign w:val="center"/>
          </w:tcPr>
          <w:p w14:paraId="15E26096">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27</w:t>
            </w:r>
          </w:p>
        </w:tc>
        <w:tc>
          <w:tcPr>
            <w:tcW w:w="2200" w:type="dxa"/>
            <w:vMerge w:val="continue"/>
            <w:vAlign w:val="center"/>
          </w:tcPr>
          <w:p w14:paraId="28A011A4">
            <w:pPr>
              <w:widowControl/>
              <w:spacing w:line="240" w:lineRule="auto"/>
              <w:jc w:val="left"/>
              <w:rPr>
                <w:rFonts w:hint="eastAsia" w:ascii="仿宋" w:hAnsi="仿宋" w:eastAsia="仿宋" w:cs="仿宋"/>
                <w:bCs/>
                <w:color w:val="auto"/>
                <w:kern w:val="0"/>
                <w:szCs w:val="21"/>
              </w:rPr>
            </w:pPr>
          </w:p>
        </w:tc>
        <w:tc>
          <w:tcPr>
            <w:tcW w:w="2739" w:type="dxa"/>
            <w:shd w:val="clear" w:color="auto" w:fill="auto"/>
            <w:noWrap/>
            <w:vAlign w:val="center"/>
          </w:tcPr>
          <w:p w14:paraId="1FD18E6E">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HTFC-I-15B</w:t>
            </w:r>
          </w:p>
        </w:tc>
        <w:tc>
          <w:tcPr>
            <w:tcW w:w="1984" w:type="dxa"/>
            <w:shd w:val="clear" w:color="auto" w:fill="auto"/>
            <w:noWrap/>
            <w:vAlign w:val="center"/>
          </w:tcPr>
          <w:p w14:paraId="4551E13C">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12.6</w:t>
            </w:r>
          </w:p>
        </w:tc>
        <w:tc>
          <w:tcPr>
            <w:tcW w:w="1418" w:type="dxa"/>
            <w:shd w:val="clear" w:color="auto" w:fill="auto"/>
            <w:noWrap/>
            <w:vAlign w:val="center"/>
          </w:tcPr>
          <w:p w14:paraId="713A9B60">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8</w:t>
            </w:r>
          </w:p>
        </w:tc>
      </w:tr>
      <w:tr w14:paraId="0E404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4" w:type="dxa"/>
            <w:shd w:val="clear" w:color="auto" w:fill="auto"/>
            <w:noWrap/>
            <w:vAlign w:val="center"/>
          </w:tcPr>
          <w:p w14:paraId="55EDD203">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28</w:t>
            </w:r>
          </w:p>
        </w:tc>
        <w:tc>
          <w:tcPr>
            <w:tcW w:w="2200" w:type="dxa"/>
            <w:vMerge w:val="continue"/>
            <w:vAlign w:val="center"/>
          </w:tcPr>
          <w:p w14:paraId="1F9EAD1C">
            <w:pPr>
              <w:widowControl/>
              <w:spacing w:line="240" w:lineRule="auto"/>
              <w:jc w:val="left"/>
              <w:rPr>
                <w:rFonts w:hint="eastAsia" w:ascii="仿宋" w:hAnsi="仿宋" w:eastAsia="仿宋" w:cs="仿宋"/>
                <w:bCs/>
                <w:color w:val="auto"/>
                <w:kern w:val="0"/>
                <w:szCs w:val="21"/>
              </w:rPr>
            </w:pPr>
          </w:p>
        </w:tc>
        <w:tc>
          <w:tcPr>
            <w:tcW w:w="2739" w:type="dxa"/>
            <w:shd w:val="clear" w:color="auto" w:fill="auto"/>
            <w:noWrap/>
            <w:vAlign w:val="center"/>
          </w:tcPr>
          <w:p w14:paraId="2563D3DB">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HTFC-I-9B</w:t>
            </w:r>
          </w:p>
        </w:tc>
        <w:tc>
          <w:tcPr>
            <w:tcW w:w="1984" w:type="dxa"/>
            <w:shd w:val="clear" w:color="auto" w:fill="auto"/>
            <w:noWrap/>
            <w:vAlign w:val="center"/>
          </w:tcPr>
          <w:p w14:paraId="01C33362">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2.2</w:t>
            </w:r>
          </w:p>
        </w:tc>
        <w:tc>
          <w:tcPr>
            <w:tcW w:w="1418" w:type="dxa"/>
            <w:shd w:val="clear" w:color="auto" w:fill="auto"/>
            <w:noWrap/>
            <w:vAlign w:val="center"/>
          </w:tcPr>
          <w:p w14:paraId="3896DA45">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1</w:t>
            </w:r>
          </w:p>
        </w:tc>
      </w:tr>
      <w:tr w14:paraId="46B68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4" w:type="dxa"/>
            <w:shd w:val="clear" w:color="auto" w:fill="auto"/>
            <w:noWrap/>
            <w:vAlign w:val="center"/>
          </w:tcPr>
          <w:p w14:paraId="5405EAA6">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29</w:t>
            </w:r>
          </w:p>
        </w:tc>
        <w:tc>
          <w:tcPr>
            <w:tcW w:w="2200" w:type="dxa"/>
            <w:vMerge w:val="continue"/>
            <w:vAlign w:val="center"/>
          </w:tcPr>
          <w:p w14:paraId="0207CB82">
            <w:pPr>
              <w:widowControl/>
              <w:spacing w:line="240" w:lineRule="auto"/>
              <w:jc w:val="left"/>
              <w:rPr>
                <w:rFonts w:hint="eastAsia" w:ascii="仿宋" w:hAnsi="仿宋" w:eastAsia="仿宋" w:cs="仿宋"/>
                <w:bCs/>
                <w:color w:val="auto"/>
                <w:kern w:val="0"/>
                <w:szCs w:val="21"/>
              </w:rPr>
            </w:pPr>
          </w:p>
        </w:tc>
        <w:tc>
          <w:tcPr>
            <w:tcW w:w="2739" w:type="dxa"/>
            <w:shd w:val="clear" w:color="auto" w:fill="auto"/>
            <w:noWrap/>
            <w:vAlign w:val="center"/>
          </w:tcPr>
          <w:p w14:paraId="0016EE9B">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PHTFC-V-2.8B</w:t>
            </w:r>
          </w:p>
        </w:tc>
        <w:tc>
          <w:tcPr>
            <w:tcW w:w="1984" w:type="dxa"/>
            <w:shd w:val="clear" w:color="auto" w:fill="auto"/>
            <w:noWrap/>
            <w:vAlign w:val="center"/>
          </w:tcPr>
          <w:p w14:paraId="0ACC6284">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4</w:t>
            </w:r>
          </w:p>
        </w:tc>
        <w:tc>
          <w:tcPr>
            <w:tcW w:w="1418" w:type="dxa"/>
            <w:shd w:val="clear" w:color="auto" w:fill="auto"/>
            <w:noWrap/>
            <w:vAlign w:val="center"/>
          </w:tcPr>
          <w:p w14:paraId="5DEC20E3">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1</w:t>
            </w:r>
          </w:p>
        </w:tc>
      </w:tr>
      <w:tr w14:paraId="2F200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4" w:type="dxa"/>
            <w:shd w:val="clear" w:color="auto" w:fill="auto"/>
            <w:noWrap/>
            <w:vAlign w:val="center"/>
          </w:tcPr>
          <w:p w14:paraId="62E00F0E">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30</w:t>
            </w:r>
          </w:p>
        </w:tc>
        <w:tc>
          <w:tcPr>
            <w:tcW w:w="2200" w:type="dxa"/>
            <w:vMerge w:val="continue"/>
            <w:vAlign w:val="center"/>
          </w:tcPr>
          <w:p w14:paraId="48AE7D74">
            <w:pPr>
              <w:widowControl/>
              <w:spacing w:line="240" w:lineRule="auto"/>
              <w:jc w:val="left"/>
              <w:rPr>
                <w:rFonts w:hint="eastAsia" w:ascii="仿宋" w:hAnsi="仿宋" w:eastAsia="仿宋" w:cs="仿宋"/>
                <w:bCs/>
                <w:color w:val="auto"/>
                <w:kern w:val="0"/>
                <w:szCs w:val="21"/>
              </w:rPr>
            </w:pPr>
          </w:p>
        </w:tc>
        <w:tc>
          <w:tcPr>
            <w:tcW w:w="2739" w:type="dxa"/>
            <w:shd w:val="clear" w:color="auto" w:fill="auto"/>
            <w:noWrap/>
            <w:vAlign w:val="center"/>
          </w:tcPr>
          <w:p w14:paraId="690F9E29">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PHTFC-V-4.5B</w:t>
            </w:r>
          </w:p>
        </w:tc>
        <w:tc>
          <w:tcPr>
            <w:tcW w:w="1984" w:type="dxa"/>
            <w:shd w:val="clear" w:color="auto" w:fill="auto"/>
            <w:noWrap/>
            <w:vAlign w:val="center"/>
          </w:tcPr>
          <w:p w14:paraId="17336EA0">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15</w:t>
            </w:r>
          </w:p>
        </w:tc>
        <w:tc>
          <w:tcPr>
            <w:tcW w:w="1418" w:type="dxa"/>
            <w:shd w:val="clear" w:color="auto" w:fill="auto"/>
            <w:noWrap/>
            <w:vAlign w:val="center"/>
          </w:tcPr>
          <w:p w14:paraId="2B27C0E6">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1</w:t>
            </w:r>
          </w:p>
        </w:tc>
      </w:tr>
      <w:tr w14:paraId="3EEA8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4" w:type="dxa"/>
            <w:shd w:val="clear" w:color="auto" w:fill="auto"/>
            <w:noWrap/>
            <w:vAlign w:val="center"/>
          </w:tcPr>
          <w:p w14:paraId="7B2E6E09">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31</w:t>
            </w:r>
          </w:p>
        </w:tc>
        <w:tc>
          <w:tcPr>
            <w:tcW w:w="2200" w:type="dxa"/>
            <w:vMerge w:val="restart"/>
            <w:shd w:val="clear" w:color="auto" w:fill="auto"/>
            <w:vAlign w:val="center"/>
          </w:tcPr>
          <w:p w14:paraId="3F403CE4">
            <w:pPr>
              <w:widowControl/>
              <w:shd w:val="clear" w:color="auto" w:fill="FFFFFF"/>
              <w:spacing w:line="240" w:lineRule="auto"/>
              <w:jc w:val="center"/>
              <w:rPr>
                <w:rFonts w:hint="eastAsia" w:ascii="仿宋" w:hAnsi="仿宋" w:eastAsia="仿宋" w:cs="仿宋"/>
                <w:bCs/>
                <w:color w:val="auto"/>
                <w:kern w:val="0"/>
                <w:sz w:val="24"/>
              </w:rPr>
            </w:pPr>
            <w:r>
              <w:rPr>
                <w:rFonts w:hint="eastAsia" w:ascii="仿宋" w:hAnsi="仿宋" w:eastAsia="仿宋" w:cs="仿宋"/>
                <w:bCs/>
                <w:color w:val="auto"/>
                <w:kern w:val="0"/>
                <w:sz w:val="24"/>
              </w:rPr>
              <w:t>静音风机</w:t>
            </w:r>
          </w:p>
        </w:tc>
        <w:tc>
          <w:tcPr>
            <w:tcW w:w="2739" w:type="dxa"/>
            <w:shd w:val="clear" w:color="auto" w:fill="auto"/>
            <w:noWrap/>
            <w:vAlign w:val="center"/>
          </w:tcPr>
          <w:p w14:paraId="1E6CC6C7">
            <w:pPr>
              <w:widowControl/>
              <w:shd w:val="clear" w:color="auto" w:fill="FFFFFF"/>
              <w:spacing w:line="240" w:lineRule="auto"/>
              <w:jc w:val="center"/>
              <w:rPr>
                <w:rFonts w:hint="eastAsia" w:ascii="仿宋" w:hAnsi="仿宋" w:eastAsia="仿宋" w:cs="仿宋"/>
                <w:bCs/>
                <w:color w:val="auto"/>
                <w:kern w:val="0"/>
                <w:sz w:val="24"/>
              </w:rPr>
            </w:pPr>
            <w:r>
              <w:rPr>
                <w:rFonts w:hint="eastAsia" w:ascii="仿宋" w:hAnsi="仿宋" w:eastAsia="仿宋" w:cs="仿宋"/>
                <w:bCs/>
                <w:color w:val="auto"/>
                <w:kern w:val="0"/>
                <w:sz w:val="24"/>
              </w:rPr>
              <w:t>DPT20-54B</w:t>
            </w:r>
          </w:p>
        </w:tc>
        <w:tc>
          <w:tcPr>
            <w:tcW w:w="1984" w:type="dxa"/>
            <w:shd w:val="clear" w:color="auto" w:fill="auto"/>
            <w:noWrap/>
            <w:vAlign w:val="center"/>
          </w:tcPr>
          <w:p w14:paraId="4E1292DD">
            <w:pPr>
              <w:widowControl/>
              <w:shd w:val="clear" w:color="auto" w:fill="FFFFFF"/>
              <w:spacing w:line="240" w:lineRule="auto"/>
              <w:jc w:val="center"/>
              <w:rPr>
                <w:rFonts w:hint="eastAsia" w:ascii="仿宋" w:hAnsi="仿宋" w:eastAsia="仿宋" w:cs="仿宋"/>
                <w:bCs/>
                <w:color w:val="auto"/>
                <w:kern w:val="0"/>
                <w:sz w:val="24"/>
              </w:rPr>
            </w:pPr>
            <w:r>
              <w:rPr>
                <w:rFonts w:hint="eastAsia" w:ascii="仿宋" w:hAnsi="仿宋" w:eastAsia="仿宋" w:cs="仿宋"/>
                <w:bCs/>
                <w:color w:val="auto"/>
                <w:kern w:val="0"/>
                <w:sz w:val="24"/>
              </w:rPr>
              <w:t>0.145</w:t>
            </w:r>
          </w:p>
        </w:tc>
        <w:tc>
          <w:tcPr>
            <w:tcW w:w="1418" w:type="dxa"/>
            <w:shd w:val="clear" w:color="auto" w:fill="auto"/>
            <w:noWrap/>
            <w:vAlign w:val="center"/>
          </w:tcPr>
          <w:p w14:paraId="39990892">
            <w:pPr>
              <w:widowControl/>
              <w:shd w:val="clear" w:color="auto" w:fill="FFFFFF"/>
              <w:spacing w:line="240" w:lineRule="auto"/>
              <w:jc w:val="center"/>
              <w:rPr>
                <w:rFonts w:hint="eastAsia" w:ascii="仿宋" w:hAnsi="仿宋" w:eastAsia="仿宋" w:cs="仿宋"/>
                <w:bCs/>
                <w:color w:val="auto"/>
                <w:kern w:val="0"/>
                <w:sz w:val="24"/>
              </w:rPr>
            </w:pPr>
            <w:r>
              <w:rPr>
                <w:rFonts w:hint="eastAsia" w:ascii="仿宋" w:hAnsi="仿宋" w:eastAsia="仿宋" w:cs="仿宋"/>
                <w:bCs/>
                <w:color w:val="auto"/>
                <w:kern w:val="0"/>
                <w:sz w:val="24"/>
              </w:rPr>
              <w:t>2</w:t>
            </w:r>
          </w:p>
        </w:tc>
      </w:tr>
      <w:tr w14:paraId="32695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4" w:type="dxa"/>
            <w:shd w:val="clear" w:color="auto" w:fill="auto"/>
            <w:noWrap/>
            <w:vAlign w:val="center"/>
          </w:tcPr>
          <w:p w14:paraId="47106A99">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32</w:t>
            </w:r>
          </w:p>
        </w:tc>
        <w:tc>
          <w:tcPr>
            <w:tcW w:w="2200" w:type="dxa"/>
            <w:vMerge w:val="continue"/>
            <w:vAlign w:val="center"/>
          </w:tcPr>
          <w:p w14:paraId="5BD637A9">
            <w:pPr>
              <w:widowControl/>
              <w:shd w:val="clear" w:color="auto" w:fill="FFFFFF"/>
              <w:spacing w:line="240" w:lineRule="auto"/>
              <w:jc w:val="center"/>
              <w:rPr>
                <w:rFonts w:hint="eastAsia" w:ascii="仿宋" w:hAnsi="仿宋" w:eastAsia="仿宋" w:cs="仿宋"/>
                <w:bCs/>
                <w:color w:val="auto"/>
                <w:kern w:val="0"/>
                <w:sz w:val="24"/>
              </w:rPr>
            </w:pPr>
          </w:p>
        </w:tc>
        <w:tc>
          <w:tcPr>
            <w:tcW w:w="2739" w:type="dxa"/>
            <w:shd w:val="clear" w:color="auto" w:fill="auto"/>
            <w:noWrap/>
            <w:vAlign w:val="center"/>
          </w:tcPr>
          <w:p w14:paraId="4422448E">
            <w:pPr>
              <w:widowControl/>
              <w:shd w:val="clear" w:color="auto" w:fill="FFFFFF"/>
              <w:spacing w:line="240" w:lineRule="auto"/>
              <w:jc w:val="center"/>
              <w:rPr>
                <w:rFonts w:hint="eastAsia" w:ascii="仿宋" w:hAnsi="仿宋" w:eastAsia="仿宋" w:cs="仿宋"/>
                <w:bCs/>
                <w:color w:val="auto"/>
                <w:kern w:val="0"/>
                <w:sz w:val="24"/>
              </w:rPr>
            </w:pPr>
            <w:r>
              <w:rPr>
                <w:rFonts w:hint="eastAsia" w:ascii="仿宋" w:hAnsi="仿宋" w:eastAsia="仿宋" w:cs="仿宋"/>
                <w:bCs/>
                <w:color w:val="auto"/>
                <w:kern w:val="0"/>
                <w:sz w:val="24"/>
              </w:rPr>
              <w:t>DPT20-65B</w:t>
            </w:r>
          </w:p>
        </w:tc>
        <w:tc>
          <w:tcPr>
            <w:tcW w:w="1984" w:type="dxa"/>
            <w:shd w:val="clear" w:color="auto" w:fill="auto"/>
            <w:noWrap/>
            <w:vAlign w:val="center"/>
          </w:tcPr>
          <w:p w14:paraId="71ACE695">
            <w:pPr>
              <w:widowControl/>
              <w:shd w:val="clear" w:color="auto" w:fill="FFFFFF"/>
              <w:spacing w:line="240" w:lineRule="auto"/>
              <w:jc w:val="center"/>
              <w:rPr>
                <w:rFonts w:hint="eastAsia" w:ascii="仿宋" w:hAnsi="仿宋" w:eastAsia="仿宋" w:cs="仿宋"/>
                <w:bCs/>
                <w:color w:val="auto"/>
                <w:kern w:val="0"/>
                <w:sz w:val="24"/>
              </w:rPr>
            </w:pPr>
            <w:r>
              <w:rPr>
                <w:rFonts w:hint="eastAsia" w:ascii="仿宋" w:hAnsi="仿宋" w:eastAsia="仿宋" w:cs="仿宋"/>
                <w:bCs/>
                <w:color w:val="auto"/>
                <w:kern w:val="0"/>
                <w:sz w:val="24"/>
              </w:rPr>
              <w:t>0.285</w:t>
            </w:r>
          </w:p>
        </w:tc>
        <w:tc>
          <w:tcPr>
            <w:tcW w:w="1418" w:type="dxa"/>
            <w:shd w:val="clear" w:color="auto" w:fill="auto"/>
            <w:noWrap/>
            <w:vAlign w:val="center"/>
          </w:tcPr>
          <w:p w14:paraId="1116CAA8">
            <w:pPr>
              <w:widowControl/>
              <w:shd w:val="clear" w:color="auto" w:fill="FFFFFF"/>
              <w:spacing w:line="240" w:lineRule="auto"/>
              <w:jc w:val="center"/>
              <w:rPr>
                <w:rFonts w:hint="eastAsia" w:ascii="仿宋" w:hAnsi="仿宋" w:eastAsia="仿宋" w:cs="仿宋"/>
                <w:bCs/>
                <w:color w:val="auto"/>
                <w:kern w:val="0"/>
                <w:sz w:val="24"/>
              </w:rPr>
            </w:pPr>
            <w:r>
              <w:rPr>
                <w:rFonts w:hint="eastAsia" w:ascii="仿宋" w:hAnsi="仿宋" w:eastAsia="仿宋" w:cs="仿宋"/>
                <w:bCs/>
                <w:color w:val="auto"/>
                <w:kern w:val="0"/>
                <w:sz w:val="24"/>
              </w:rPr>
              <w:t>1</w:t>
            </w:r>
          </w:p>
        </w:tc>
      </w:tr>
      <w:tr w14:paraId="6BE44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4" w:type="dxa"/>
            <w:shd w:val="clear" w:color="auto" w:fill="auto"/>
            <w:noWrap/>
            <w:vAlign w:val="center"/>
          </w:tcPr>
          <w:p w14:paraId="0D682D09">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33</w:t>
            </w:r>
          </w:p>
        </w:tc>
        <w:tc>
          <w:tcPr>
            <w:tcW w:w="2200" w:type="dxa"/>
            <w:vMerge w:val="continue"/>
            <w:vAlign w:val="center"/>
          </w:tcPr>
          <w:p w14:paraId="70947913">
            <w:pPr>
              <w:widowControl/>
              <w:shd w:val="clear" w:color="auto" w:fill="FFFFFF"/>
              <w:spacing w:line="240" w:lineRule="auto"/>
              <w:jc w:val="center"/>
              <w:rPr>
                <w:rFonts w:hint="eastAsia" w:ascii="仿宋" w:hAnsi="仿宋" w:eastAsia="仿宋" w:cs="仿宋"/>
                <w:bCs/>
                <w:color w:val="auto"/>
                <w:kern w:val="0"/>
                <w:sz w:val="24"/>
              </w:rPr>
            </w:pPr>
          </w:p>
        </w:tc>
        <w:tc>
          <w:tcPr>
            <w:tcW w:w="2739" w:type="dxa"/>
            <w:shd w:val="clear" w:color="auto" w:fill="auto"/>
            <w:noWrap/>
            <w:vAlign w:val="center"/>
          </w:tcPr>
          <w:p w14:paraId="0AF5C0B2">
            <w:pPr>
              <w:widowControl/>
              <w:shd w:val="clear" w:color="auto" w:fill="FFFFFF"/>
              <w:spacing w:line="240" w:lineRule="auto"/>
              <w:jc w:val="center"/>
              <w:rPr>
                <w:rFonts w:hint="eastAsia" w:ascii="仿宋" w:hAnsi="仿宋" w:eastAsia="仿宋" w:cs="仿宋"/>
                <w:bCs/>
                <w:color w:val="auto"/>
                <w:kern w:val="0"/>
                <w:sz w:val="24"/>
              </w:rPr>
            </w:pPr>
            <w:r>
              <w:rPr>
                <w:rFonts w:hint="eastAsia" w:ascii="仿宋" w:hAnsi="仿宋" w:eastAsia="仿宋" w:cs="仿宋"/>
                <w:bCs/>
                <w:color w:val="auto"/>
                <w:kern w:val="0"/>
                <w:sz w:val="24"/>
              </w:rPr>
              <w:t>DPT20-54B</w:t>
            </w:r>
          </w:p>
        </w:tc>
        <w:tc>
          <w:tcPr>
            <w:tcW w:w="1984" w:type="dxa"/>
            <w:shd w:val="clear" w:color="auto" w:fill="auto"/>
            <w:noWrap/>
            <w:vAlign w:val="center"/>
          </w:tcPr>
          <w:p w14:paraId="10EE2AA2">
            <w:pPr>
              <w:widowControl/>
              <w:shd w:val="clear" w:color="auto" w:fill="FFFFFF"/>
              <w:spacing w:line="240" w:lineRule="auto"/>
              <w:jc w:val="center"/>
              <w:rPr>
                <w:rFonts w:hint="eastAsia" w:ascii="仿宋" w:hAnsi="仿宋" w:eastAsia="仿宋" w:cs="仿宋"/>
                <w:bCs/>
                <w:color w:val="auto"/>
                <w:kern w:val="0"/>
                <w:sz w:val="24"/>
              </w:rPr>
            </w:pPr>
            <w:r>
              <w:rPr>
                <w:rFonts w:hint="eastAsia" w:ascii="仿宋" w:hAnsi="仿宋" w:eastAsia="仿宋" w:cs="仿宋"/>
                <w:bCs/>
                <w:color w:val="auto"/>
                <w:kern w:val="0"/>
                <w:sz w:val="24"/>
              </w:rPr>
              <w:t>0.15</w:t>
            </w:r>
          </w:p>
        </w:tc>
        <w:tc>
          <w:tcPr>
            <w:tcW w:w="1418" w:type="dxa"/>
            <w:shd w:val="clear" w:color="auto" w:fill="auto"/>
            <w:noWrap/>
            <w:vAlign w:val="center"/>
          </w:tcPr>
          <w:p w14:paraId="1BE644A6">
            <w:pPr>
              <w:widowControl/>
              <w:shd w:val="clear" w:color="auto" w:fill="FFFFFF"/>
              <w:spacing w:line="240" w:lineRule="auto"/>
              <w:jc w:val="center"/>
              <w:rPr>
                <w:rFonts w:hint="eastAsia" w:ascii="仿宋" w:hAnsi="仿宋" w:eastAsia="仿宋" w:cs="仿宋"/>
                <w:bCs/>
                <w:color w:val="auto"/>
                <w:kern w:val="0"/>
                <w:sz w:val="24"/>
              </w:rPr>
            </w:pPr>
            <w:r>
              <w:rPr>
                <w:rFonts w:hint="eastAsia" w:ascii="仿宋" w:hAnsi="仿宋" w:eastAsia="仿宋" w:cs="仿宋"/>
                <w:bCs/>
                <w:color w:val="auto"/>
                <w:kern w:val="0"/>
                <w:sz w:val="24"/>
              </w:rPr>
              <w:t>2</w:t>
            </w:r>
          </w:p>
        </w:tc>
      </w:tr>
      <w:tr w14:paraId="5A3FE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4" w:type="dxa"/>
            <w:shd w:val="clear" w:color="auto" w:fill="auto"/>
            <w:noWrap/>
            <w:vAlign w:val="center"/>
          </w:tcPr>
          <w:p w14:paraId="2F57D8B1">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34</w:t>
            </w:r>
          </w:p>
        </w:tc>
        <w:tc>
          <w:tcPr>
            <w:tcW w:w="2200" w:type="dxa"/>
            <w:vMerge w:val="restart"/>
            <w:shd w:val="clear" w:color="auto" w:fill="auto"/>
            <w:vAlign w:val="center"/>
          </w:tcPr>
          <w:p w14:paraId="5820CFBF">
            <w:pPr>
              <w:widowControl/>
              <w:shd w:val="clear" w:color="auto" w:fill="FFFFFF"/>
              <w:spacing w:line="240" w:lineRule="auto"/>
              <w:jc w:val="center"/>
              <w:rPr>
                <w:rFonts w:hint="eastAsia" w:ascii="仿宋" w:hAnsi="仿宋" w:eastAsia="仿宋" w:cs="仿宋"/>
                <w:bCs/>
                <w:color w:val="auto"/>
                <w:kern w:val="0"/>
                <w:sz w:val="24"/>
              </w:rPr>
            </w:pPr>
            <w:r>
              <w:rPr>
                <w:rFonts w:hint="eastAsia" w:ascii="仿宋" w:hAnsi="仿宋" w:eastAsia="仿宋" w:cs="仿宋"/>
                <w:bCs/>
                <w:color w:val="auto"/>
                <w:kern w:val="0"/>
                <w:sz w:val="24"/>
              </w:rPr>
              <w:t>壁式轴流风机</w:t>
            </w:r>
          </w:p>
        </w:tc>
        <w:tc>
          <w:tcPr>
            <w:tcW w:w="2739" w:type="dxa"/>
            <w:shd w:val="clear" w:color="auto" w:fill="auto"/>
            <w:noWrap/>
            <w:vAlign w:val="center"/>
          </w:tcPr>
          <w:p w14:paraId="7DCEBD3B">
            <w:pPr>
              <w:widowControl/>
              <w:shd w:val="clear" w:color="auto" w:fill="FFFFFF"/>
              <w:spacing w:line="240" w:lineRule="auto"/>
              <w:jc w:val="center"/>
              <w:rPr>
                <w:rFonts w:hint="eastAsia" w:ascii="仿宋" w:hAnsi="仿宋" w:eastAsia="仿宋" w:cs="仿宋"/>
                <w:bCs/>
                <w:color w:val="auto"/>
                <w:kern w:val="0"/>
                <w:sz w:val="24"/>
              </w:rPr>
            </w:pPr>
            <w:r>
              <w:rPr>
                <w:rFonts w:hint="eastAsia" w:ascii="仿宋" w:hAnsi="仿宋" w:eastAsia="仿宋" w:cs="仿宋"/>
                <w:bCs/>
                <w:color w:val="auto"/>
                <w:kern w:val="0"/>
                <w:sz w:val="24"/>
              </w:rPr>
              <w:t>XBDZ-3</w:t>
            </w:r>
          </w:p>
        </w:tc>
        <w:tc>
          <w:tcPr>
            <w:tcW w:w="1984" w:type="dxa"/>
            <w:shd w:val="clear" w:color="auto" w:fill="auto"/>
            <w:noWrap/>
            <w:vAlign w:val="center"/>
          </w:tcPr>
          <w:p w14:paraId="7F3E8162">
            <w:pPr>
              <w:widowControl/>
              <w:shd w:val="clear" w:color="auto" w:fill="FFFFFF"/>
              <w:spacing w:line="240" w:lineRule="auto"/>
              <w:jc w:val="center"/>
              <w:rPr>
                <w:rFonts w:hint="eastAsia" w:ascii="仿宋" w:hAnsi="仿宋" w:eastAsia="仿宋" w:cs="仿宋"/>
                <w:bCs/>
                <w:color w:val="auto"/>
                <w:kern w:val="0"/>
                <w:sz w:val="24"/>
              </w:rPr>
            </w:pPr>
            <w:r>
              <w:rPr>
                <w:rFonts w:hint="eastAsia" w:ascii="仿宋" w:hAnsi="仿宋" w:eastAsia="仿宋" w:cs="仿宋"/>
                <w:bCs/>
                <w:color w:val="auto"/>
                <w:kern w:val="0"/>
                <w:sz w:val="24"/>
              </w:rPr>
              <w:t>0.09</w:t>
            </w:r>
          </w:p>
        </w:tc>
        <w:tc>
          <w:tcPr>
            <w:tcW w:w="1418" w:type="dxa"/>
            <w:shd w:val="clear" w:color="auto" w:fill="auto"/>
            <w:noWrap/>
            <w:vAlign w:val="center"/>
          </w:tcPr>
          <w:p w14:paraId="1BF67DAC">
            <w:pPr>
              <w:widowControl/>
              <w:shd w:val="clear" w:color="auto" w:fill="FFFFFF"/>
              <w:spacing w:line="240" w:lineRule="auto"/>
              <w:jc w:val="center"/>
              <w:rPr>
                <w:rFonts w:hint="eastAsia" w:ascii="仿宋" w:hAnsi="仿宋" w:eastAsia="仿宋" w:cs="仿宋"/>
                <w:bCs/>
                <w:color w:val="auto"/>
                <w:kern w:val="0"/>
                <w:sz w:val="24"/>
              </w:rPr>
            </w:pPr>
            <w:r>
              <w:rPr>
                <w:rFonts w:hint="eastAsia" w:ascii="仿宋" w:hAnsi="仿宋" w:eastAsia="仿宋" w:cs="仿宋"/>
                <w:bCs/>
                <w:color w:val="auto"/>
                <w:kern w:val="0"/>
                <w:sz w:val="24"/>
              </w:rPr>
              <w:t>2</w:t>
            </w:r>
          </w:p>
        </w:tc>
      </w:tr>
      <w:tr w14:paraId="60539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4" w:type="dxa"/>
            <w:shd w:val="clear" w:color="auto" w:fill="auto"/>
            <w:noWrap/>
            <w:vAlign w:val="center"/>
          </w:tcPr>
          <w:p w14:paraId="60828292">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35</w:t>
            </w:r>
          </w:p>
        </w:tc>
        <w:tc>
          <w:tcPr>
            <w:tcW w:w="2200" w:type="dxa"/>
            <w:vMerge w:val="continue"/>
            <w:vAlign w:val="center"/>
          </w:tcPr>
          <w:p w14:paraId="09D80C8F">
            <w:pPr>
              <w:widowControl/>
              <w:shd w:val="clear" w:color="auto" w:fill="FFFFFF"/>
              <w:spacing w:line="240" w:lineRule="auto"/>
              <w:jc w:val="center"/>
              <w:rPr>
                <w:rFonts w:hint="eastAsia" w:ascii="仿宋" w:hAnsi="仿宋" w:eastAsia="仿宋" w:cs="仿宋"/>
                <w:bCs/>
                <w:color w:val="auto"/>
                <w:kern w:val="0"/>
                <w:sz w:val="24"/>
              </w:rPr>
            </w:pPr>
          </w:p>
        </w:tc>
        <w:tc>
          <w:tcPr>
            <w:tcW w:w="2739" w:type="dxa"/>
            <w:shd w:val="clear" w:color="auto" w:fill="auto"/>
            <w:noWrap/>
            <w:vAlign w:val="center"/>
          </w:tcPr>
          <w:p w14:paraId="4066848B">
            <w:pPr>
              <w:widowControl/>
              <w:shd w:val="clear" w:color="auto" w:fill="FFFFFF"/>
              <w:spacing w:line="240" w:lineRule="auto"/>
              <w:jc w:val="center"/>
              <w:rPr>
                <w:rFonts w:hint="eastAsia" w:ascii="仿宋" w:hAnsi="仿宋" w:eastAsia="仿宋" w:cs="仿宋"/>
                <w:bCs/>
                <w:color w:val="auto"/>
                <w:kern w:val="0"/>
                <w:sz w:val="24"/>
              </w:rPr>
            </w:pPr>
            <w:r>
              <w:rPr>
                <w:rFonts w:hint="eastAsia" w:ascii="仿宋" w:hAnsi="仿宋" w:eastAsia="仿宋" w:cs="仿宋"/>
                <w:bCs/>
                <w:color w:val="auto"/>
                <w:kern w:val="0"/>
                <w:sz w:val="24"/>
              </w:rPr>
              <w:t>XBDZ-2.5</w:t>
            </w:r>
          </w:p>
        </w:tc>
        <w:tc>
          <w:tcPr>
            <w:tcW w:w="1984" w:type="dxa"/>
            <w:shd w:val="clear" w:color="auto" w:fill="auto"/>
            <w:noWrap/>
            <w:vAlign w:val="center"/>
          </w:tcPr>
          <w:p w14:paraId="37F7A3FC">
            <w:pPr>
              <w:widowControl/>
              <w:shd w:val="clear" w:color="auto" w:fill="FFFFFF"/>
              <w:spacing w:line="240" w:lineRule="auto"/>
              <w:jc w:val="center"/>
              <w:rPr>
                <w:rFonts w:hint="eastAsia" w:ascii="仿宋" w:hAnsi="仿宋" w:eastAsia="仿宋" w:cs="仿宋"/>
                <w:bCs/>
                <w:color w:val="auto"/>
                <w:kern w:val="0"/>
                <w:sz w:val="24"/>
              </w:rPr>
            </w:pPr>
            <w:r>
              <w:rPr>
                <w:rFonts w:hint="eastAsia" w:ascii="仿宋" w:hAnsi="仿宋" w:eastAsia="仿宋" w:cs="仿宋"/>
                <w:bCs/>
                <w:color w:val="auto"/>
                <w:kern w:val="0"/>
                <w:sz w:val="24"/>
              </w:rPr>
              <w:t>0.06</w:t>
            </w:r>
          </w:p>
        </w:tc>
        <w:tc>
          <w:tcPr>
            <w:tcW w:w="1418" w:type="dxa"/>
            <w:shd w:val="clear" w:color="auto" w:fill="auto"/>
            <w:noWrap/>
            <w:vAlign w:val="center"/>
          </w:tcPr>
          <w:p w14:paraId="325ACC12">
            <w:pPr>
              <w:widowControl/>
              <w:shd w:val="clear" w:color="auto" w:fill="FFFFFF"/>
              <w:spacing w:line="240" w:lineRule="auto"/>
              <w:jc w:val="center"/>
              <w:rPr>
                <w:rFonts w:hint="eastAsia" w:ascii="仿宋" w:hAnsi="仿宋" w:eastAsia="仿宋" w:cs="仿宋"/>
                <w:bCs/>
                <w:color w:val="auto"/>
                <w:kern w:val="0"/>
                <w:sz w:val="24"/>
              </w:rPr>
            </w:pPr>
            <w:r>
              <w:rPr>
                <w:rFonts w:hint="eastAsia" w:ascii="仿宋" w:hAnsi="仿宋" w:eastAsia="仿宋" w:cs="仿宋"/>
                <w:bCs/>
                <w:color w:val="auto"/>
                <w:kern w:val="0"/>
                <w:sz w:val="24"/>
              </w:rPr>
              <w:t>7</w:t>
            </w:r>
          </w:p>
        </w:tc>
      </w:tr>
      <w:tr w14:paraId="344F0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4" w:type="dxa"/>
            <w:shd w:val="clear" w:color="auto" w:fill="auto"/>
            <w:noWrap/>
            <w:vAlign w:val="center"/>
          </w:tcPr>
          <w:p w14:paraId="02477BBF">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Cs w:val="21"/>
              </w:rPr>
              <w:t>36</w:t>
            </w:r>
          </w:p>
        </w:tc>
        <w:tc>
          <w:tcPr>
            <w:tcW w:w="2200" w:type="dxa"/>
            <w:vMerge w:val="continue"/>
            <w:vAlign w:val="center"/>
          </w:tcPr>
          <w:p w14:paraId="0B62F308">
            <w:pPr>
              <w:widowControl/>
              <w:shd w:val="clear" w:color="auto" w:fill="FFFFFF"/>
              <w:spacing w:line="240" w:lineRule="auto"/>
              <w:jc w:val="center"/>
              <w:rPr>
                <w:rFonts w:hint="eastAsia" w:ascii="仿宋" w:hAnsi="仿宋" w:eastAsia="仿宋" w:cs="仿宋"/>
                <w:bCs/>
                <w:color w:val="auto"/>
                <w:kern w:val="0"/>
                <w:sz w:val="24"/>
              </w:rPr>
            </w:pPr>
          </w:p>
        </w:tc>
        <w:tc>
          <w:tcPr>
            <w:tcW w:w="2739" w:type="dxa"/>
            <w:shd w:val="clear" w:color="auto" w:fill="auto"/>
            <w:noWrap/>
            <w:vAlign w:val="center"/>
          </w:tcPr>
          <w:p w14:paraId="6E122690">
            <w:pPr>
              <w:widowControl/>
              <w:shd w:val="clear" w:color="auto" w:fill="FFFFFF"/>
              <w:spacing w:line="240" w:lineRule="auto"/>
              <w:jc w:val="center"/>
              <w:rPr>
                <w:rFonts w:hint="eastAsia" w:ascii="仿宋" w:hAnsi="仿宋" w:eastAsia="仿宋" w:cs="仿宋"/>
                <w:bCs/>
                <w:color w:val="auto"/>
                <w:kern w:val="0"/>
                <w:sz w:val="24"/>
              </w:rPr>
            </w:pPr>
            <w:r>
              <w:rPr>
                <w:rFonts w:hint="eastAsia" w:ascii="仿宋" w:hAnsi="仿宋" w:eastAsia="仿宋" w:cs="仿宋"/>
                <w:bCs/>
                <w:color w:val="auto"/>
                <w:kern w:val="0"/>
                <w:sz w:val="24"/>
              </w:rPr>
              <w:t>XBDZ-2.5</w:t>
            </w:r>
          </w:p>
        </w:tc>
        <w:tc>
          <w:tcPr>
            <w:tcW w:w="1984" w:type="dxa"/>
            <w:shd w:val="clear" w:color="auto" w:fill="auto"/>
            <w:noWrap/>
            <w:vAlign w:val="center"/>
          </w:tcPr>
          <w:p w14:paraId="495E5D09">
            <w:pPr>
              <w:widowControl/>
              <w:shd w:val="clear" w:color="auto" w:fill="FFFFFF"/>
              <w:spacing w:line="240" w:lineRule="auto"/>
              <w:jc w:val="center"/>
              <w:rPr>
                <w:rFonts w:hint="eastAsia" w:ascii="仿宋" w:hAnsi="仿宋" w:eastAsia="仿宋" w:cs="仿宋"/>
                <w:bCs/>
                <w:color w:val="auto"/>
                <w:kern w:val="0"/>
                <w:sz w:val="24"/>
              </w:rPr>
            </w:pPr>
            <w:r>
              <w:rPr>
                <w:rFonts w:hint="eastAsia" w:ascii="仿宋" w:hAnsi="仿宋" w:eastAsia="仿宋" w:cs="仿宋"/>
                <w:bCs/>
                <w:color w:val="auto"/>
                <w:kern w:val="0"/>
                <w:sz w:val="24"/>
              </w:rPr>
              <w:t>0.025</w:t>
            </w:r>
          </w:p>
        </w:tc>
        <w:tc>
          <w:tcPr>
            <w:tcW w:w="1418" w:type="dxa"/>
            <w:shd w:val="clear" w:color="auto" w:fill="auto"/>
            <w:noWrap/>
            <w:vAlign w:val="center"/>
          </w:tcPr>
          <w:p w14:paraId="44240134">
            <w:pPr>
              <w:widowControl/>
              <w:shd w:val="clear" w:color="auto" w:fill="FFFFFF"/>
              <w:spacing w:line="240" w:lineRule="auto"/>
              <w:jc w:val="center"/>
              <w:rPr>
                <w:rFonts w:hint="eastAsia" w:ascii="仿宋" w:hAnsi="仿宋" w:eastAsia="仿宋" w:cs="仿宋"/>
                <w:bCs/>
                <w:color w:val="auto"/>
                <w:kern w:val="0"/>
                <w:sz w:val="24"/>
              </w:rPr>
            </w:pPr>
            <w:r>
              <w:rPr>
                <w:rFonts w:hint="eastAsia" w:ascii="仿宋" w:hAnsi="仿宋" w:eastAsia="仿宋" w:cs="仿宋"/>
                <w:bCs/>
                <w:color w:val="auto"/>
                <w:kern w:val="0"/>
                <w:sz w:val="24"/>
              </w:rPr>
              <w:t>1</w:t>
            </w:r>
          </w:p>
        </w:tc>
      </w:tr>
      <w:tr w14:paraId="05DA6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4" w:type="dxa"/>
            <w:shd w:val="clear" w:color="auto" w:fill="auto"/>
            <w:noWrap/>
            <w:vAlign w:val="center"/>
          </w:tcPr>
          <w:p w14:paraId="56CE4B6C">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 w:val="24"/>
              </w:rPr>
              <w:t>37</w:t>
            </w:r>
          </w:p>
        </w:tc>
        <w:tc>
          <w:tcPr>
            <w:tcW w:w="2200" w:type="dxa"/>
            <w:vAlign w:val="center"/>
          </w:tcPr>
          <w:p w14:paraId="433055EF">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color w:val="auto"/>
                <w:sz w:val="24"/>
              </w:rPr>
              <w:t>超低氮真空燃气热水锅炉</w:t>
            </w:r>
          </w:p>
        </w:tc>
        <w:tc>
          <w:tcPr>
            <w:tcW w:w="2739" w:type="dxa"/>
            <w:shd w:val="clear" w:color="auto" w:fill="auto"/>
            <w:noWrap/>
            <w:vAlign w:val="center"/>
          </w:tcPr>
          <w:p w14:paraId="305D9AA6">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color w:val="auto"/>
                <w:sz w:val="24"/>
              </w:rPr>
              <w:t>YHZRQ-L120</w:t>
            </w:r>
          </w:p>
        </w:tc>
        <w:tc>
          <w:tcPr>
            <w:tcW w:w="1984" w:type="dxa"/>
            <w:shd w:val="clear" w:color="auto" w:fill="auto"/>
            <w:noWrap/>
            <w:vAlign w:val="center"/>
          </w:tcPr>
          <w:p w14:paraId="1202B091">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 w:val="24"/>
              </w:rPr>
              <w:t>/</w:t>
            </w:r>
          </w:p>
        </w:tc>
        <w:tc>
          <w:tcPr>
            <w:tcW w:w="1418" w:type="dxa"/>
            <w:shd w:val="clear" w:color="auto" w:fill="auto"/>
            <w:noWrap/>
            <w:vAlign w:val="center"/>
          </w:tcPr>
          <w:p w14:paraId="0C3C717D">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 w:val="24"/>
              </w:rPr>
              <w:t>3</w:t>
            </w:r>
          </w:p>
        </w:tc>
      </w:tr>
      <w:tr w14:paraId="62849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4" w:type="dxa"/>
            <w:shd w:val="clear" w:color="auto" w:fill="auto"/>
            <w:noWrap/>
            <w:vAlign w:val="center"/>
          </w:tcPr>
          <w:p w14:paraId="27CCFC4A">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 w:val="24"/>
              </w:rPr>
              <w:t>38</w:t>
            </w:r>
          </w:p>
        </w:tc>
        <w:tc>
          <w:tcPr>
            <w:tcW w:w="2200" w:type="dxa"/>
            <w:vAlign w:val="center"/>
          </w:tcPr>
          <w:p w14:paraId="7DF75EAC">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color w:val="auto"/>
                <w:sz w:val="24"/>
              </w:rPr>
              <w:t>超低氮真空燃气热水锅炉</w:t>
            </w:r>
          </w:p>
        </w:tc>
        <w:tc>
          <w:tcPr>
            <w:tcW w:w="2739" w:type="dxa"/>
            <w:shd w:val="clear" w:color="auto" w:fill="auto"/>
            <w:noWrap/>
            <w:vAlign w:val="center"/>
          </w:tcPr>
          <w:p w14:paraId="15F7EABE">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color w:val="auto"/>
                <w:sz w:val="24"/>
              </w:rPr>
              <w:t>YHZRQ-L40</w:t>
            </w:r>
          </w:p>
        </w:tc>
        <w:tc>
          <w:tcPr>
            <w:tcW w:w="1984" w:type="dxa"/>
            <w:shd w:val="clear" w:color="auto" w:fill="auto"/>
            <w:noWrap/>
            <w:vAlign w:val="center"/>
          </w:tcPr>
          <w:p w14:paraId="62F5310C">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 w:val="24"/>
              </w:rPr>
              <w:t>/</w:t>
            </w:r>
          </w:p>
        </w:tc>
        <w:tc>
          <w:tcPr>
            <w:tcW w:w="1418" w:type="dxa"/>
            <w:shd w:val="clear" w:color="auto" w:fill="auto"/>
            <w:noWrap/>
            <w:vAlign w:val="center"/>
          </w:tcPr>
          <w:p w14:paraId="736771C6">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 w:val="24"/>
              </w:rPr>
              <w:t>2</w:t>
            </w:r>
          </w:p>
        </w:tc>
      </w:tr>
      <w:tr w14:paraId="3A6F0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4" w:type="dxa"/>
            <w:shd w:val="clear" w:color="auto" w:fill="auto"/>
            <w:noWrap/>
            <w:vAlign w:val="center"/>
          </w:tcPr>
          <w:p w14:paraId="14EDCB12">
            <w:pPr>
              <w:widowControl/>
              <w:spacing w:line="240" w:lineRule="auto"/>
              <w:jc w:val="center"/>
              <w:rPr>
                <w:rFonts w:hint="eastAsia" w:ascii="仿宋" w:hAnsi="仿宋" w:eastAsia="仿宋" w:cs="仿宋"/>
                <w:bCs/>
                <w:color w:val="auto"/>
                <w:kern w:val="0"/>
                <w:szCs w:val="21"/>
              </w:rPr>
            </w:pPr>
            <w:bookmarkStart w:id="0" w:name="_Hlk193381051"/>
            <w:r>
              <w:rPr>
                <w:rFonts w:hint="eastAsia" w:ascii="仿宋" w:hAnsi="仿宋" w:eastAsia="仿宋" w:cs="仿宋"/>
                <w:bCs/>
                <w:color w:val="auto"/>
                <w:kern w:val="0"/>
                <w:sz w:val="24"/>
              </w:rPr>
              <w:t>39</w:t>
            </w:r>
          </w:p>
        </w:tc>
        <w:tc>
          <w:tcPr>
            <w:tcW w:w="2200" w:type="dxa"/>
            <w:vAlign w:val="center"/>
          </w:tcPr>
          <w:p w14:paraId="01943F9E">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color w:val="auto"/>
                <w:sz w:val="24"/>
              </w:rPr>
              <w:t>空调热水泵</w:t>
            </w:r>
          </w:p>
        </w:tc>
        <w:tc>
          <w:tcPr>
            <w:tcW w:w="2739" w:type="dxa"/>
            <w:shd w:val="clear" w:color="auto" w:fill="auto"/>
            <w:noWrap/>
            <w:vAlign w:val="center"/>
          </w:tcPr>
          <w:p w14:paraId="2F594E37">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color w:val="auto"/>
                <w:sz w:val="24"/>
              </w:rPr>
              <w:t>GLC80-170</w:t>
            </w:r>
          </w:p>
        </w:tc>
        <w:tc>
          <w:tcPr>
            <w:tcW w:w="1984" w:type="dxa"/>
            <w:shd w:val="clear" w:color="auto" w:fill="auto"/>
            <w:noWrap/>
            <w:vAlign w:val="center"/>
          </w:tcPr>
          <w:p w14:paraId="101A6834">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 w:val="24"/>
              </w:rPr>
              <w:t>/</w:t>
            </w:r>
          </w:p>
        </w:tc>
        <w:tc>
          <w:tcPr>
            <w:tcW w:w="1418" w:type="dxa"/>
            <w:shd w:val="clear" w:color="auto" w:fill="auto"/>
            <w:noWrap/>
            <w:vAlign w:val="center"/>
          </w:tcPr>
          <w:p w14:paraId="601C5829">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 w:val="24"/>
              </w:rPr>
              <w:t>4</w:t>
            </w:r>
          </w:p>
        </w:tc>
      </w:tr>
      <w:tr w14:paraId="71D0C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4" w:type="dxa"/>
            <w:shd w:val="clear" w:color="auto" w:fill="auto"/>
            <w:noWrap/>
            <w:vAlign w:val="center"/>
          </w:tcPr>
          <w:p w14:paraId="50706FAC">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 w:val="24"/>
              </w:rPr>
              <w:t>40</w:t>
            </w:r>
          </w:p>
        </w:tc>
        <w:tc>
          <w:tcPr>
            <w:tcW w:w="2200" w:type="dxa"/>
            <w:vAlign w:val="center"/>
          </w:tcPr>
          <w:p w14:paraId="047903A9">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color w:val="auto"/>
                <w:sz w:val="24"/>
              </w:rPr>
              <w:t>空调热水泵</w:t>
            </w:r>
          </w:p>
        </w:tc>
        <w:tc>
          <w:tcPr>
            <w:tcW w:w="2739" w:type="dxa"/>
            <w:shd w:val="clear" w:color="auto" w:fill="auto"/>
            <w:noWrap/>
            <w:vAlign w:val="center"/>
          </w:tcPr>
          <w:p w14:paraId="318E2CA2">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color w:val="auto"/>
                <w:sz w:val="24"/>
              </w:rPr>
              <w:t>GLC40-125</w:t>
            </w:r>
          </w:p>
        </w:tc>
        <w:tc>
          <w:tcPr>
            <w:tcW w:w="1984" w:type="dxa"/>
            <w:shd w:val="clear" w:color="auto" w:fill="auto"/>
            <w:noWrap/>
            <w:vAlign w:val="center"/>
          </w:tcPr>
          <w:p w14:paraId="36530C35">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 w:val="24"/>
              </w:rPr>
              <w:t>/</w:t>
            </w:r>
          </w:p>
        </w:tc>
        <w:tc>
          <w:tcPr>
            <w:tcW w:w="1418" w:type="dxa"/>
            <w:shd w:val="clear" w:color="auto" w:fill="auto"/>
            <w:noWrap/>
            <w:vAlign w:val="center"/>
          </w:tcPr>
          <w:p w14:paraId="2B08206D">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 w:val="24"/>
              </w:rPr>
              <w:t>3</w:t>
            </w:r>
          </w:p>
        </w:tc>
      </w:tr>
      <w:bookmarkEnd w:id="0"/>
      <w:tr w14:paraId="348AB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4" w:type="dxa"/>
            <w:shd w:val="clear" w:color="auto" w:fill="auto"/>
            <w:noWrap/>
            <w:vAlign w:val="center"/>
          </w:tcPr>
          <w:p w14:paraId="70852672">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 w:val="24"/>
              </w:rPr>
              <w:t>41</w:t>
            </w:r>
          </w:p>
        </w:tc>
        <w:tc>
          <w:tcPr>
            <w:tcW w:w="2200" w:type="dxa"/>
            <w:vAlign w:val="center"/>
          </w:tcPr>
          <w:p w14:paraId="3F20DD06">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color w:val="auto"/>
                <w:sz w:val="24"/>
              </w:rPr>
              <w:t>空气能热水机组</w:t>
            </w:r>
          </w:p>
        </w:tc>
        <w:tc>
          <w:tcPr>
            <w:tcW w:w="2739" w:type="dxa"/>
            <w:shd w:val="clear" w:color="auto" w:fill="auto"/>
            <w:noWrap/>
            <w:vAlign w:val="center"/>
          </w:tcPr>
          <w:p w14:paraId="6ACC0186">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color w:val="auto"/>
                <w:sz w:val="24"/>
              </w:rPr>
              <w:t>GN-53MDG/NAK</w:t>
            </w:r>
          </w:p>
        </w:tc>
        <w:tc>
          <w:tcPr>
            <w:tcW w:w="1984" w:type="dxa"/>
            <w:shd w:val="clear" w:color="auto" w:fill="auto"/>
            <w:noWrap/>
            <w:vAlign w:val="center"/>
          </w:tcPr>
          <w:p w14:paraId="2F63636C">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 w:val="24"/>
              </w:rPr>
              <w:t>/</w:t>
            </w:r>
          </w:p>
        </w:tc>
        <w:tc>
          <w:tcPr>
            <w:tcW w:w="1418" w:type="dxa"/>
            <w:shd w:val="clear" w:color="auto" w:fill="auto"/>
            <w:noWrap/>
            <w:vAlign w:val="center"/>
          </w:tcPr>
          <w:p w14:paraId="12E9F5E3">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 w:val="24"/>
              </w:rPr>
              <w:t>1</w:t>
            </w:r>
          </w:p>
        </w:tc>
      </w:tr>
      <w:tr w14:paraId="51542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4" w:type="dxa"/>
            <w:shd w:val="clear" w:color="auto" w:fill="auto"/>
            <w:noWrap/>
            <w:vAlign w:val="center"/>
          </w:tcPr>
          <w:p w14:paraId="496161A9">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 w:val="24"/>
              </w:rPr>
              <w:t>42</w:t>
            </w:r>
          </w:p>
        </w:tc>
        <w:tc>
          <w:tcPr>
            <w:tcW w:w="2200" w:type="dxa"/>
            <w:vAlign w:val="center"/>
          </w:tcPr>
          <w:p w14:paraId="37EC7865">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color w:val="auto"/>
                <w:sz w:val="24"/>
              </w:rPr>
              <w:t>空气能热水机组</w:t>
            </w:r>
          </w:p>
        </w:tc>
        <w:tc>
          <w:tcPr>
            <w:tcW w:w="2739" w:type="dxa"/>
            <w:shd w:val="clear" w:color="auto" w:fill="auto"/>
            <w:noWrap/>
            <w:vAlign w:val="center"/>
          </w:tcPr>
          <w:p w14:paraId="05D39908">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color w:val="auto"/>
                <w:sz w:val="24"/>
              </w:rPr>
              <w:t>GN-100MDG/NAK</w:t>
            </w:r>
          </w:p>
        </w:tc>
        <w:tc>
          <w:tcPr>
            <w:tcW w:w="1984" w:type="dxa"/>
            <w:shd w:val="clear" w:color="auto" w:fill="auto"/>
            <w:noWrap/>
            <w:vAlign w:val="center"/>
          </w:tcPr>
          <w:p w14:paraId="21A26F52">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 w:val="24"/>
              </w:rPr>
              <w:t>/</w:t>
            </w:r>
          </w:p>
        </w:tc>
        <w:tc>
          <w:tcPr>
            <w:tcW w:w="1418" w:type="dxa"/>
            <w:shd w:val="clear" w:color="auto" w:fill="auto"/>
            <w:noWrap/>
            <w:vAlign w:val="center"/>
          </w:tcPr>
          <w:p w14:paraId="6F956518">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 w:val="24"/>
              </w:rPr>
              <w:t>2</w:t>
            </w:r>
          </w:p>
        </w:tc>
      </w:tr>
      <w:tr w14:paraId="1DFA8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4" w:type="dxa"/>
            <w:shd w:val="clear" w:color="auto" w:fill="auto"/>
            <w:noWrap/>
            <w:vAlign w:val="center"/>
          </w:tcPr>
          <w:p w14:paraId="2585C3DF">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 w:val="24"/>
              </w:rPr>
              <w:t>43</w:t>
            </w:r>
          </w:p>
        </w:tc>
        <w:tc>
          <w:tcPr>
            <w:tcW w:w="2200" w:type="dxa"/>
            <w:vAlign w:val="center"/>
          </w:tcPr>
          <w:p w14:paraId="17B8054D">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color w:val="auto"/>
                <w:sz w:val="24"/>
              </w:rPr>
              <w:t>热水循环泵</w:t>
            </w:r>
          </w:p>
        </w:tc>
        <w:tc>
          <w:tcPr>
            <w:tcW w:w="2739" w:type="dxa"/>
            <w:shd w:val="clear" w:color="auto" w:fill="auto"/>
            <w:noWrap/>
            <w:vAlign w:val="center"/>
          </w:tcPr>
          <w:p w14:paraId="09B012CC">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color w:val="auto"/>
                <w:sz w:val="24"/>
              </w:rPr>
              <w:t>CEA210-2</w:t>
            </w:r>
          </w:p>
        </w:tc>
        <w:tc>
          <w:tcPr>
            <w:tcW w:w="1984" w:type="dxa"/>
            <w:shd w:val="clear" w:color="auto" w:fill="auto"/>
            <w:noWrap/>
            <w:vAlign w:val="center"/>
          </w:tcPr>
          <w:p w14:paraId="42CDDBF3">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 w:val="24"/>
              </w:rPr>
              <w:t>/</w:t>
            </w:r>
          </w:p>
        </w:tc>
        <w:tc>
          <w:tcPr>
            <w:tcW w:w="1418" w:type="dxa"/>
            <w:shd w:val="clear" w:color="auto" w:fill="auto"/>
            <w:noWrap/>
            <w:vAlign w:val="center"/>
          </w:tcPr>
          <w:p w14:paraId="6E7BC9D3">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 w:val="24"/>
              </w:rPr>
              <w:t>2</w:t>
            </w:r>
          </w:p>
        </w:tc>
      </w:tr>
      <w:tr w14:paraId="32738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4" w:type="dxa"/>
            <w:shd w:val="clear" w:color="auto" w:fill="auto"/>
            <w:noWrap/>
            <w:vAlign w:val="center"/>
          </w:tcPr>
          <w:p w14:paraId="2F312B23">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 w:val="24"/>
              </w:rPr>
              <w:t>44</w:t>
            </w:r>
          </w:p>
        </w:tc>
        <w:tc>
          <w:tcPr>
            <w:tcW w:w="2200" w:type="dxa"/>
            <w:vAlign w:val="center"/>
          </w:tcPr>
          <w:p w14:paraId="0C50B1CA">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color w:val="auto"/>
                <w:sz w:val="24"/>
              </w:rPr>
              <w:t>空气源热水循环泵</w:t>
            </w:r>
          </w:p>
        </w:tc>
        <w:tc>
          <w:tcPr>
            <w:tcW w:w="2739" w:type="dxa"/>
            <w:shd w:val="clear" w:color="auto" w:fill="auto"/>
            <w:noWrap/>
            <w:vAlign w:val="center"/>
          </w:tcPr>
          <w:p w14:paraId="0EC13E38">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color w:val="auto"/>
                <w:sz w:val="24"/>
              </w:rPr>
              <w:t>CEA80/5</w:t>
            </w:r>
          </w:p>
        </w:tc>
        <w:tc>
          <w:tcPr>
            <w:tcW w:w="1984" w:type="dxa"/>
            <w:shd w:val="clear" w:color="auto" w:fill="auto"/>
            <w:noWrap/>
            <w:vAlign w:val="center"/>
          </w:tcPr>
          <w:p w14:paraId="267CA7C9">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 w:val="24"/>
              </w:rPr>
              <w:t>/</w:t>
            </w:r>
          </w:p>
        </w:tc>
        <w:tc>
          <w:tcPr>
            <w:tcW w:w="1418" w:type="dxa"/>
            <w:shd w:val="clear" w:color="auto" w:fill="auto"/>
            <w:noWrap/>
            <w:vAlign w:val="center"/>
          </w:tcPr>
          <w:p w14:paraId="173DA1C3">
            <w:pPr>
              <w:widowControl/>
              <w:spacing w:line="240" w:lineRule="auto"/>
              <w:jc w:val="center"/>
              <w:rPr>
                <w:rFonts w:hint="eastAsia" w:ascii="仿宋" w:hAnsi="仿宋" w:eastAsia="仿宋" w:cs="仿宋"/>
                <w:bCs/>
                <w:color w:val="auto"/>
                <w:kern w:val="0"/>
                <w:szCs w:val="21"/>
              </w:rPr>
            </w:pPr>
            <w:r>
              <w:rPr>
                <w:rFonts w:hint="eastAsia" w:ascii="仿宋" w:hAnsi="仿宋" w:eastAsia="仿宋" w:cs="仿宋"/>
                <w:bCs/>
                <w:color w:val="auto"/>
                <w:kern w:val="0"/>
                <w:sz w:val="24"/>
              </w:rPr>
              <w:t>2</w:t>
            </w:r>
          </w:p>
        </w:tc>
      </w:tr>
    </w:tbl>
    <w:p w14:paraId="414A3533">
      <w:pPr>
        <w:jc w:val="left"/>
        <w:rPr>
          <w:rFonts w:hint="eastAsia" w:cs="宋体"/>
          <w:color w:val="auto"/>
          <w:lang w:val="en-US" w:eastAsia="zh-CN"/>
        </w:rPr>
      </w:pPr>
      <w:r>
        <w:rPr>
          <w:rFonts w:hint="eastAsia" w:cs="宋体"/>
          <w:color w:val="auto"/>
          <w:lang w:val="en-US" w:eastAsia="zh-CN"/>
        </w:rPr>
        <w:t>注：（1）空调末端包括电磁阀、水过滤器、水阀（末端进出水6分球阀）、温度控制器、电机、空气净化器、温度计、压力表（不包括新风机组管路上的电动阀及控制器）。</w:t>
      </w:r>
    </w:p>
    <w:p w14:paraId="3A1D4B35">
      <w:pPr>
        <w:jc w:val="left"/>
        <w:rPr>
          <w:rFonts w:hint="eastAsia" w:cs="宋体"/>
          <w:color w:val="auto"/>
          <w:lang w:val="en-US" w:eastAsia="zh-CN"/>
        </w:rPr>
      </w:pPr>
      <w:r>
        <w:rPr>
          <w:rFonts w:hint="eastAsia" w:cs="宋体"/>
          <w:color w:val="auto"/>
          <w:lang w:val="en-US" w:eastAsia="zh-CN"/>
        </w:rPr>
        <w:t>（2）多联机包括主机、内机、连接管、温度控制器。</w:t>
      </w:r>
    </w:p>
    <w:p w14:paraId="28A45C0F">
      <w:pPr>
        <w:jc w:val="left"/>
        <w:rPr>
          <w:rFonts w:hint="eastAsia" w:cs="宋体"/>
          <w:color w:val="auto"/>
          <w:lang w:val="en-US" w:eastAsia="zh-CN"/>
        </w:rPr>
      </w:pPr>
      <w:r>
        <w:rPr>
          <w:rFonts w:hint="eastAsia" w:cs="宋体"/>
          <w:color w:val="auto"/>
          <w:lang w:val="en-US" w:eastAsia="zh-CN"/>
        </w:rPr>
        <w:t>（3）包含冷水机组的日常开关、管路的切换、日常的巡检、公共区域空调末端的开关和机组清洗。</w:t>
      </w:r>
    </w:p>
    <w:p w14:paraId="3B5E05CA">
      <w:pPr>
        <w:jc w:val="left"/>
        <w:rPr>
          <w:rFonts w:hint="eastAsia" w:cs="宋体"/>
          <w:color w:val="auto"/>
          <w:lang w:val="en-US" w:eastAsia="zh-CN"/>
        </w:rPr>
      </w:pPr>
      <w:r>
        <w:rPr>
          <w:rFonts w:hint="eastAsia" w:cs="宋体"/>
          <w:color w:val="auto"/>
          <w:lang w:val="en-US" w:eastAsia="zh-CN"/>
        </w:rPr>
        <w:t>（4）水冷空调机组所用的所有水泵电机、阀门、管道、主机的控制柜（不包括主机到配电间的主电源线）水泵变频柜及其配件。</w:t>
      </w:r>
    </w:p>
    <w:p w14:paraId="468C13D8">
      <w:pPr>
        <w:jc w:val="left"/>
        <w:rPr>
          <w:rFonts w:hint="eastAsia" w:cs="宋体"/>
          <w:color w:val="auto"/>
          <w:lang w:eastAsia="zh-CN"/>
        </w:rPr>
      </w:pPr>
      <w:r>
        <w:rPr>
          <w:rFonts w:hint="eastAsia" w:cs="宋体"/>
          <w:color w:val="auto"/>
          <w:lang w:val="en-US" w:eastAsia="zh-CN"/>
        </w:rPr>
        <w:t>（5）以上为设备的基本情况介绍，采购人未列明或所列不够详细的，请供应商自己踏勘或联系采购人了解更多更细的情况和内容，一旦中标，中标人不能以不了解现场设备情况及周边环境情况而增加额外的费用。</w:t>
      </w:r>
    </w:p>
    <w:p w14:paraId="1CDBBEED">
      <w:pPr>
        <w:rPr>
          <w:color w:val="auto"/>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D26F7"/>
    <w:rsid w:val="3DDD2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hd w:val="clear" w:color="auto" w:fill="FFFFFF"/>
      <w:spacing w:line="360" w:lineRule="auto"/>
      <w:jc w:val="center"/>
      <w:textAlignment w:val="baseline"/>
    </w:pPr>
    <w:rPr>
      <w:rFonts w:ascii="仿宋" w:hAnsi="仿宋" w:eastAsia="仿宋" w:cs="宋体"/>
      <w:b/>
      <w:bCs/>
      <w:color w:val="666666"/>
      <w:sz w:val="24"/>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next w:val="3"/>
    <w:qFormat/>
    <w:uiPriority w:val="99"/>
    <w:pPr>
      <w:widowControl/>
      <w:autoSpaceDE w:val="0"/>
      <w:autoSpaceDN w:val="0"/>
      <w:snapToGrid w:val="0"/>
      <w:spacing w:before="120" w:line="400" w:lineRule="atLeast"/>
      <w:ind w:firstLine="570"/>
      <w:textAlignment w:val="bottom"/>
    </w:pPr>
    <w:rPr>
      <w:rFonts w:ascii="宋体"/>
      <w:kern w:val="0"/>
      <w:sz w:val="24"/>
      <w:szCs w:val="20"/>
    </w:rPr>
  </w:style>
  <w:style w:type="paragraph" w:styleId="3">
    <w:name w:val="Body Text First Indent 2"/>
    <w:basedOn w:val="2"/>
    <w:qFormat/>
    <w:uiPriority w:val="99"/>
    <w:pPr>
      <w:widowControl w:val="0"/>
      <w:tabs>
        <w:tab w:val="left" w:pos="1680"/>
      </w:tabs>
      <w:autoSpaceDE/>
      <w:autoSpaceDN/>
      <w:snapToGrid/>
      <w:spacing w:before="0" w:after="120" w:line="360" w:lineRule="auto"/>
      <w:ind w:left="420" w:leftChars="200" w:firstLine="420" w:firstLineChars="200"/>
      <w:textAlignment w:val="auto"/>
    </w:pPr>
    <w:rPr>
      <w:rFonts w:ascii="Calibr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2025-03-21T07:11:00Z</dcterms:created>
  <dc:creator>洛林</dc:creator>
  <cp:lastModifiedBy>洛林</cp:lastModifiedBy>
  <dcterms:modified xsi:type="dcterms:W3CDTF">2025-03-21T07:12:51Z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B652CB4F4CB3452B98DA147E299793E9_11</vt:lpwstr>
  </property>
  <property fmtid="{D5CDD505-2E9C-101B-9397-08002B2CF9AE}" pid="4" name="KSOTemplateDocerSaveRecord">
    <vt:lpwstr>eyJoZGlkIjoiYjRmNDc4MTQzYjlhZjA1MTNhOGRhOGE5NDVmYzNlMzEiLCJ1c2VySWQiOiIzMTA5ODQ2MDUifQ==</vt:lpwstr>
  </property>
</Properties>
</file>