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3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371"/>
        <w:gridCol w:w="2672"/>
        <w:gridCol w:w="2808"/>
      </w:tblGrid>
      <w:tr w14:paraId="7BBF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危险废物名称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0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单价报价</w:t>
            </w:r>
          </w:p>
          <w:p w14:paraId="41B7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（元/千克）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服务期费用（元）</w:t>
            </w:r>
          </w:p>
        </w:tc>
      </w:tr>
      <w:tr w14:paraId="44E0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3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935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废试剂空瓶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F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大写：</w:t>
            </w:r>
          </w:p>
          <w:p w14:paraId="364767A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小写：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大写：</w:t>
            </w:r>
          </w:p>
          <w:p w14:paraId="1D28E21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小写：</w:t>
            </w:r>
          </w:p>
        </w:tc>
      </w:tr>
      <w:tr w14:paraId="250F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1A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实验室有机废液</w:t>
            </w:r>
          </w:p>
        </w:tc>
        <w:tc>
          <w:tcPr>
            <w:tcW w:w="1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大写：</w:t>
            </w:r>
          </w:p>
          <w:p w14:paraId="6E94401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小写：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大写：</w:t>
            </w:r>
          </w:p>
          <w:p w14:paraId="4F6D2AD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小写：</w:t>
            </w:r>
          </w:p>
        </w:tc>
      </w:tr>
      <w:tr w14:paraId="6F96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9E3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32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560" w:lineRule="exact"/>
              <w:ind w:left="0" w:leftChars="0" w:right="62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大写：</w:t>
            </w:r>
          </w:p>
          <w:p w14:paraId="0EEE903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/>
                <w:kern w:val="0"/>
                <w:sz w:val="32"/>
                <w:szCs w:val="32"/>
                <w:lang w:val="en-US" w:eastAsia="zh-CN" w:bidi="ar"/>
              </w:rPr>
              <w:t>小写：</w:t>
            </w:r>
          </w:p>
        </w:tc>
      </w:tr>
    </w:tbl>
    <w:p w14:paraId="0BA37F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</w:p>
    <w:p w14:paraId="0A7FA6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1、全部费用不得高于45000元（所报意向价格应包含处置废物所需的一切费用，包括但不限于包装费、运输费、装卸费、保险费、税费等）。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41FB4ED8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p w14:paraId="341FE45A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C51D1B-2A3E-4634-81F2-4ED7CC25A4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6FFE440-9553-4933-AF7D-E9B0910CC1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476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2024-11-18T00:45:04Z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3C1550AAA0C4431CA649022DC9677B8E_11</vt:lpwstr>
  </property>
</Properties>
</file>