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临床</w:t>
      </w:r>
      <w:r>
        <w:rPr>
          <w:rFonts w:hint="eastAsia"/>
          <w:b/>
          <w:bCs/>
          <w:sz w:val="28"/>
          <w:szCs w:val="36"/>
          <w:lang w:val="en-US" w:eastAsia="zh-CN"/>
        </w:rPr>
        <w:t>研究</w:t>
      </w:r>
      <w:r>
        <w:rPr>
          <w:rFonts w:hint="eastAsia"/>
          <w:b/>
          <w:bCs/>
          <w:sz w:val="28"/>
          <w:szCs w:val="36"/>
        </w:rPr>
        <w:t>委托函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由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发起</w:t>
      </w:r>
      <w:r>
        <w:rPr>
          <w:rFonts w:hint="eastAsia"/>
          <w:sz w:val="28"/>
          <w:szCs w:val="36"/>
        </w:rPr>
        <w:t>的题为“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36"/>
        </w:rPr>
        <w:t>”的临床研究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以下简称“临床研究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”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经双方友好协商，现由申办单位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</w:rPr>
        <w:t>委托浙江中医药大学附属第二医院参加该临床研究，贵中心项目主要研究者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，负责完成该临床研究，具体内容详见临床试验方案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特此委托</w:t>
      </w:r>
      <w:r>
        <w:rPr>
          <w:rFonts w:hint="eastAsia"/>
          <w:sz w:val="28"/>
          <w:szCs w:val="36"/>
          <w:lang w:eastAsia="zh-CN"/>
        </w:rPr>
        <w:t>！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委托人：</w:t>
      </w:r>
    </w:p>
    <w:p>
      <w:pPr>
        <w:wordWrap w:val="0"/>
        <w:jc w:val="right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</w:rPr>
        <w:t>委托单位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盖章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  <w:lang w:val="en-US" w:eastAsia="zh-CN"/>
        </w:rPr>
        <w:t xml:space="preserve">      </w:t>
      </w:r>
    </w:p>
    <w:p>
      <w:pPr>
        <w:wordWrap w:val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联系电话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 xml:space="preserve">              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 w:ascii="宋体" w:hAnsi="宋体" w:eastAsia="宋体" w:cs="Times New Roman"/>
        <w:b w:val="0"/>
        <w:bCs w:val="0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Times New Roman"/>
        <w:b w:val="0"/>
        <w:bCs w:val="0"/>
        <w:kern w:val="2"/>
        <w:sz w:val="18"/>
        <w:szCs w:val="18"/>
        <w:lang w:val="en-US" w:eastAsia="zh-CN" w:bidi="ar-SA"/>
      </w:rPr>
      <w:t>浙江中医药大学附属第二医院</w:t>
    </w:r>
  </w:p>
  <w:p>
    <w:pPr>
      <w:pStyle w:val="3"/>
      <w:pBdr>
        <w:bottom w:val="single" w:color="auto" w:sz="4" w:space="1"/>
      </w:pBdr>
    </w:pPr>
    <w:r>
      <w:rPr>
        <w:rFonts w:hint="default" w:ascii="宋体" w:hAnsi="宋体" w:eastAsia="宋体" w:cs="Times New Roman"/>
        <w:b w:val="0"/>
        <w:bCs w:val="0"/>
        <w:kern w:val="2"/>
        <w:sz w:val="18"/>
        <w:szCs w:val="18"/>
        <w:lang w:val="en-US" w:eastAsia="zh-CN" w:bidi="ar-SA"/>
      </w:rPr>
      <w:t>研究者发起的临床研究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DEyYzNlYzU1Nzk3MmNiYWFjZjdiY2M1ZjRjODEifQ=="/>
  </w:docVars>
  <w:rsids>
    <w:rsidRoot w:val="7BDA62FC"/>
    <w:rsid w:val="258702B8"/>
    <w:rsid w:val="7BD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2024-01-09T01:28:00Z</dcterms:created>
  <dc:creator>e小调爱情 </dc:creator>
  <cp:lastModifiedBy>e小调爱情 </cp:lastModifiedBy>
  <dcterms:modified xsi:type="dcterms:W3CDTF">2024-01-09T01:35:12Z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CA8C4BB522D44442B13A503AC25B57E3_11</vt:lpwstr>
  </property>
</Properties>
</file>