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E9" w:rsidRPr="00A428FD" w:rsidRDefault="00F851E9" w:rsidP="00F851E9">
      <w:pPr>
        <w:spacing w:line="560" w:lineRule="exact"/>
        <w:jc w:val="center"/>
        <w:rPr>
          <w:rFonts w:ascii="华文中宋" w:eastAsia="华文中宋" w:hAnsi="华文中宋" w:cs="华文中宋"/>
          <w:b/>
          <w:bCs/>
          <w:sz w:val="44"/>
          <w:szCs w:val="44"/>
        </w:rPr>
      </w:pPr>
      <w:r w:rsidRPr="00A428FD">
        <w:rPr>
          <w:rFonts w:ascii="华文中宋" w:eastAsia="华文中宋" w:hAnsi="华文中宋" w:cs="华文中宋" w:hint="eastAsia"/>
          <w:b/>
          <w:bCs/>
          <w:sz w:val="44"/>
          <w:szCs w:val="44"/>
        </w:rPr>
        <w:t>关于做好2022年浙江老年大学</w:t>
      </w:r>
    </w:p>
    <w:p w:rsidR="00A96ADF" w:rsidRDefault="00F851E9" w:rsidP="00F851E9">
      <w:pPr>
        <w:spacing w:line="600" w:lineRule="exact"/>
        <w:jc w:val="center"/>
        <w:rPr>
          <w:rFonts w:ascii="华文中宋" w:eastAsia="华文中宋" w:hAnsi="华文中宋" w:cs="华文中宋"/>
          <w:b/>
          <w:bCs/>
          <w:sz w:val="44"/>
          <w:szCs w:val="44"/>
        </w:rPr>
      </w:pPr>
      <w:proofErr w:type="gramStart"/>
      <w:r w:rsidRPr="007B210A">
        <w:rPr>
          <w:rFonts w:ascii="华文中宋" w:eastAsia="华文中宋" w:hAnsi="华文中宋" w:cs="华文中宋" w:hint="eastAsia"/>
          <w:b/>
          <w:bCs/>
          <w:sz w:val="44"/>
          <w:szCs w:val="44"/>
        </w:rPr>
        <w:t>政苑分校</w:t>
      </w:r>
      <w:proofErr w:type="gramEnd"/>
      <w:r w:rsidRPr="007B210A">
        <w:rPr>
          <w:rFonts w:ascii="华文中宋" w:eastAsia="华文中宋" w:hAnsi="华文中宋" w:cs="华文中宋" w:hint="eastAsia"/>
          <w:b/>
          <w:bCs/>
          <w:sz w:val="44"/>
          <w:szCs w:val="44"/>
        </w:rPr>
        <w:t>招生报名工作的通知</w:t>
      </w:r>
    </w:p>
    <w:p w:rsidR="00A96ADF" w:rsidRDefault="00A96ADF" w:rsidP="00A96ADF">
      <w:pPr>
        <w:spacing w:line="600" w:lineRule="exact"/>
        <w:rPr>
          <w:rFonts w:ascii="仿宋" w:eastAsia="仿宋" w:hAnsi="仿宋" w:cs="仿宋"/>
          <w:sz w:val="32"/>
          <w:szCs w:val="32"/>
        </w:rPr>
      </w:pPr>
    </w:p>
    <w:p w:rsidR="00A96ADF" w:rsidRPr="008551B1" w:rsidRDefault="00A96ADF" w:rsidP="00A96ADF">
      <w:pPr>
        <w:pStyle w:val="a4"/>
        <w:spacing w:line="440" w:lineRule="exact"/>
        <w:rPr>
          <w:rFonts w:ascii="仿宋" w:eastAsia="仿宋" w:hAnsi="仿宋"/>
          <w:sz w:val="32"/>
          <w:szCs w:val="32"/>
        </w:rPr>
      </w:pPr>
      <w:r w:rsidRPr="008551B1">
        <w:rPr>
          <w:rFonts w:ascii="仿宋" w:eastAsia="仿宋" w:hAnsi="仿宋" w:hint="eastAsia"/>
          <w:sz w:val="32"/>
          <w:szCs w:val="32"/>
        </w:rPr>
        <w:t>各直属附院老干部工作部门：</w:t>
      </w:r>
    </w:p>
    <w:p w:rsidR="00A96ADF" w:rsidRDefault="00F851E9" w:rsidP="00A96ADF">
      <w:pPr>
        <w:spacing w:line="600" w:lineRule="exact"/>
        <w:ind w:firstLineChars="200" w:firstLine="640"/>
        <w:rPr>
          <w:rFonts w:ascii="仿宋" w:eastAsia="仿宋" w:hAnsi="仿宋" w:cs="仿宋"/>
          <w:sz w:val="32"/>
          <w:szCs w:val="32"/>
        </w:rPr>
      </w:pPr>
      <w:r w:rsidRPr="005D73A7">
        <w:rPr>
          <w:rFonts w:ascii="仿宋_GB2312" w:eastAsia="仿宋_GB2312" w:hAnsi="CESI仿宋-GB2312" w:cs="CESI仿宋-GB2312" w:hint="eastAsia"/>
          <w:sz w:val="32"/>
          <w:szCs w:val="32"/>
        </w:rPr>
        <w:t>为认真贯彻落实省委、省委组织部相关指示精神，大力推进“家门口老年大学”建设，积极为省直单位离退休老同志就近就便参加学习创造条件，经过紧张工作和筹建，浙江老年大学</w:t>
      </w:r>
      <w:proofErr w:type="gramStart"/>
      <w:r w:rsidRPr="005D73A7">
        <w:rPr>
          <w:rFonts w:ascii="仿宋_GB2312" w:eastAsia="仿宋_GB2312" w:hAnsi="CESI仿宋-GB2312" w:cs="CESI仿宋-GB2312" w:hint="eastAsia"/>
          <w:sz w:val="32"/>
          <w:szCs w:val="32"/>
        </w:rPr>
        <w:t>在政苑小区</w:t>
      </w:r>
      <w:proofErr w:type="gramEnd"/>
      <w:r w:rsidRPr="005D73A7">
        <w:rPr>
          <w:rFonts w:ascii="仿宋_GB2312" w:eastAsia="仿宋_GB2312" w:hAnsi="CESI仿宋-GB2312" w:cs="CESI仿宋-GB2312" w:hint="eastAsia"/>
          <w:sz w:val="32"/>
          <w:szCs w:val="32"/>
        </w:rPr>
        <w:t>（西湖区三墩镇</w:t>
      </w:r>
      <w:proofErr w:type="gramStart"/>
      <w:r w:rsidRPr="005D73A7">
        <w:rPr>
          <w:rFonts w:ascii="仿宋_GB2312" w:eastAsia="仿宋_GB2312" w:hAnsi="CESI仿宋-GB2312" w:cs="CESI仿宋-GB2312" w:hint="eastAsia"/>
          <w:sz w:val="32"/>
          <w:szCs w:val="32"/>
        </w:rPr>
        <w:t>政苑街</w:t>
      </w:r>
      <w:proofErr w:type="gramEnd"/>
      <w:r w:rsidRPr="005D73A7">
        <w:rPr>
          <w:rFonts w:ascii="仿宋_GB2312" w:eastAsia="仿宋_GB2312" w:hAnsi="CESI仿宋-GB2312" w:cs="CESI仿宋-GB2312" w:hint="eastAsia"/>
          <w:sz w:val="32"/>
          <w:szCs w:val="32"/>
        </w:rPr>
        <w:t>9号）开设了浙江老年大学政苑分校，并计划于9月份正式开学。在充分调研论证基础上，分校拟开设书法、国画、茶艺、摄影、手机摄影、钢琴、舞蹈、瑜伽、声乐、越剧、园艺、围棋</w:t>
      </w:r>
      <w:r>
        <w:rPr>
          <w:rFonts w:ascii="仿宋_GB2312" w:eastAsia="仿宋_GB2312" w:hAnsi="CESI仿宋-GB2312" w:cs="CESI仿宋-GB2312" w:hint="eastAsia"/>
          <w:sz w:val="32"/>
          <w:szCs w:val="32"/>
        </w:rPr>
        <w:t>、太极拳</w:t>
      </w:r>
      <w:r w:rsidRPr="005D73A7">
        <w:rPr>
          <w:rFonts w:ascii="仿宋_GB2312" w:eastAsia="仿宋_GB2312" w:hAnsi="CESI仿宋-GB2312" w:cs="CESI仿宋-GB2312" w:hint="eastAsia"/>
          <w:sz w:val="32"/>
          <w:szCs w:val="32"/>
        </w:rPr>
        <w:t>等1</w:t>
      </w:r>
      <w:r>
        <w:rPr>
          <w:rFonts w:ascii="仿宋_GB2312" w:eastAsia="仿宋_GB2312" w:hAnsi="CESI仿宋-GB2312" w:cs="CESI仿宋-GB2312" w:hint="eastAsia"/>
          <w:sz w:val="32"/>
          <w:szCs w:val="32"/>
        </w:rPr>
        <w:t>3</w:t>
      </w:r>
      <w:r w:rsidRPr="005D73A7">
        <w:rPr>
          <w:rFonts w:ascii="仿宋_GB2312" w:eastAsia="仿宋_GB2312" w:hAnsi="CESI仿宋-GB2312" w:cs="CESI仿宋-GB2312" w:hint="eastAsia"/>
          <w:sz w:val="32"/>
          <w:szCs w:val="32"/>
        </w:rPr>
        <w:t>门课程</w:t>
      </w:r>
      <w:r w:rsidRPr="005D73A7">
        <w:rPr>
          <w:rFonts w:ascii="仿宋_GB2312" w:eastAsia="仿宋_GB2312" w:hAnsi="仿宋" w:cs="仿宋" w:hint="eastAsia"/>
          <w:sz w:val="32"/>
          <w:szCs w:val="32"/>
        </w:rPr>
        <w:t>。</w:t>
      </w:r>
      <w:r w:rsidRPr="005D73A7">
        <w:rPr>
          <w:rFonts w:ascii="仿宋_GB2312" w:eastAsia="仿宋_GB2312" w:hAnsi="CESI仿宋-GB2312" w:cs="CESI仿宋-GB2312" w:hint="eastAsia"/>
          <w:sz w:val="32"/>
          <w:szCs w:val="32"/>
        </w:rPr>
        <w:t>为做好</w:t>
      </w:r>
      <w:proofErr w:type="gramStart"/>
      <w:r w:rsidRPr="005D73A7">
        <w:rPr>
          <w:rFonts w:ascii="仿宋_GB2312" w:eastAsia="仿宋_GB2312" w:hAnsi="CESI仿宋-GB2312" w:cs="CESI仿宋-GB2312" w:hint="eastAsia"/>
          <w:sz w:val="32"/>
          <w:szCs w:val="32"/>
        </w:rPr>
        <w:t>2022年度政苑分校</w:t>
      </w:r>
      <w:proofErr w:type="gramEnd"/>
      <w:r w:rsidRPr="005D73A7">
        <w:rPr>
          <w:rFonts w:ascii="仿宋_GB2312" w:eastAsia="仿宋_GB2312" w:hAnsi="CESI仿宋-GB2312" w:cs="CESI仿宋-GB2312" w:hint="eastAsia"/>
          <w:sz w:val="32"/>
          <w:szCs w:val="32"/>
        </w:rPr>
        <w:t>招生报名工作，现将有关事项通知如下：</w:t>
      </w:r>
    </w:p>
    <w:p w:rsidR="00A96ADF" w:rsidRDefault="00A96ADF" w:rsidP="00A96AD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一、招生范围</w:t>
      </w:r>
    </w:p>
    <w:p w:rsidR="00A96ADF" w:rsidRPr="00F851E9" w:rsidRDefault="00F851E9" w:rsidP="00A96ADF">
      <w:pPr>
        <w:spacing w:line="600" w:lineRule="exact"/>
        <w:ind w:firstLineChars="200" w:firstLine="640"/>
        <w:rPr>
          <w:rFonts w:ascii="仿宋_GB2312" w:eastAsia="仿宋_GB2312" w:hAnsi="CESI仿宋-GB2312" w:cs="CESI仿宋-GB2312"/>
          <w:sz w:val="32"/>
          <w:szCs w:val="32"/>
        </w:rPr>
      </w:pPr>
      <w:r w:rsidRPr="005D73A7">
        <w:rPr>
          <w:rFonts w:ascii="仿宋_GB2312" w:eastAsia="仿宋_GB2312" w:hAnsi="CESI仿宋-GB2312" w:cs="CESI仿宋-GB2312" w:hint="eastAsia"/>
          <w:sz w:val="32"/>
          <w:szCs w:val="32"/>
        </w:rPr>
        <w:t>省直（部属）单位退休干部（退休时间截止2022年8月31日）</w:t>
      </w:r>
      <w:r>
        <w:rPr>
          <w:rFonts w:ascii="仿宋_GB2312" w:eastAsia="仿宋_GB2312" w:hAnsi="CESI仿宋-GB2312" w:cs="CESI仿宋-GB2312" w:hint="eastAsia"/>
          <w:sz w:val="32"/>
          <w:szCs w:val="32"/>
        </w:rPr>
        <w:t>，</w:t>
      </w:r>
      <w:r w:rsidRPr="00F851E9">
        <w:rPr>
          <w:rFonts w:ascii="仿宋_GB2312" w:eastAsia="仿宋_GB2312" w:hAnsi="CESI仿宋-GB2312" w:cs="CESI仿宋-GB2312"/>
          <w:b/>
          <w:sz w:val="32"/>
          <w:szCs w:val="32"/>
        </w:rPr>
        <w:t>仅限于从未录入</w:t>
      </w:r>
      <w:r w:rsidRPr="00F851E9">
        <w:rPr>
          <w:rFonts w:ascii="仿宋_GB2312" w:eastAsia="仿宋_GB2312" w:hAnsi="CESI仿宋-GB2312" w:cs="CESI仿宋-GB2312"/>
          <w:b/>
          <w:sz w:val="32"/>
          <w:szCs w:val="32"/>
        </w:rPr>
        <w:t>“</w:t>
      </w:r>
      <w:r w:rsidRPr="00F851E9">
        <w:rPr>
          <w:rFonts w:ascii="仿宋_GB2312" w:eastAsia="仿宋_GB2312" w:hAnsi="CESI仿宋-GB2312" w:cs="CESI仿宋-GB2312"/>
          <w:b/>
          <w:sz w:val="32"/>
          <w:szCs w:val="32"/>
        </w:rPr>
        <w:t>浙江老年大学教育管理系统</w:t>
      </w:r>
      <w:r w:rsidRPr="00F851E9">
        <w:rPr>
          <w:rFonts w:ascii="仿宋_GB2312" w:eastAsia="仿宋_GB2312" w:hAnsi="CESI仿宋-GB2312" w:cs="CESI仿宋-GB2312"/>
          <w:b/>
          <w:sz w:val="32"/>
          <w:szCs w:val="32"/>
        </w:rPr>
        <w:t>”</w:t>
      </w:r>
      <w:r w:rsidRPr="00F851E9">
        <w:rPr>
          <w:rFonts w:ascii="仿宋_GB2312" w:eastAsia="仿宋_GB2312" w:hAnsi="CESI仿宋-GB2312" w:cs="CESI仿宋-GB2312"/>
          <w:b/>
          <w:sz w:val="32"/>
          <w:szCs w:val="32"/>
        </w:rPr>
        <w:t>的省直（部属）单位退休干部</w:t>
      </w:r>
      <w:r w:rsidRPr="00F851E9">
        <w:rPr>
          <w:rFonts w:ascii="仿宋_GB2312" w:eastAsia="仿宋_GB2312" w:hAnsi="CESI仿宋-GB2312" w:cs="CESI仿宋-GB2312" w:hint="eastAsia"/>
          <w:b/>
          <w:sz w:val="32"/>
          <w:szCs w:val="32"/>
        </w:rPr>
        <w:t>。</w:t>
      </w:r>
    </w:p>
    <w:p w:rsidR="00A96ADF" w:rsidRDefault="00A96ADF" w:rsidP="00A96AD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二、招生条件</w:t>
      </w:r>
    </w:p>
    <w:p w:rsidR="00A96ADF" w:rsidRDefault="00A96ADF" w:rsidP="00A96ADF">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1.思想素质好、身体健康。</w:t>
      </w:r>
    </w:p>
    <w:p w:rsidR="00A96ADF" w:rsidRPr="00C636D2" w:rsidRDefault="00A96ADF" w:rsidP="00A96ADF">
      <w:pPr>
        <w:spacing w:line="600" w:lineRule="exact"/>
        <w:ind w:firstLineChars="200" w:firstLine="640"/>
        <w:rPr>
          <w:rFonts w:ascii="仿宋" w:eastAsia="仿宋" w:hAnsi="仿宋" w:cs="仿宋"/>
          <w:b/>
          <w:sz w:val="32"/>
          <w:szCs w:val="32"/>
        </w:rPr>
      </w:pPr>
      <w:r>
        <w:rPr>
          <w:rFonts w:ascii="仿宋" w:eastAsia="仿宋" w:hAnsi="仿宋" w:cs="仿宋" w:hint="eastAsia"/>
          <w:sz w:val="32"/>
          <w:szCs w:val="32"/>
        </w:rPr>
        <w:lastRenderedPageBreak/>
        <w:t>2.</w:t>
      </w:r>
      <w:r w:rsidR="00F851E9" w:rsidRPr="00F851E9">
        <w:rPr>
          <w:rFonts w:ascii="仿宋_GB2312" w:eastAsia="仿宋_GB2312" w:hAnsi="CESI仿宋-GB2312" w:cs="CESI仿宋-GB2312" w:hint="eastAsia"/>
          <w:sz w:val="32"/>
          <w:szCs w:val="32"/>
        </w:rPr>
        <w:t xml:space="preserve"> </w:t>
      </w:r>
      <w:r w:rsidR="00F851E9" w:rsidRPr="00F851E9">
        <w:rPr>
          <w:rFonts w:ascii="仿宋_GB2312" w:eastAsia="仿宋_GB2312" w:hAnsi="CESI仿宋-GB2312" w:cs="CESI仿宋-GB2312" w:hint="eastAsia"/>
          <w:b/>
          <w:sz w:val="32"/>
          <w:szCs w:val="32"/>
        </w:rPr>
        <w:t>入学年龄要求在75周岁以下（1947年8月31日后出生），舞蹈专业和保健体育专业等动态类课程年龄要求在70周岁以下（1952年8月31日后出生）。</w:t>
      </w:r>
    </w:p>
    <w:p w:rsidR="00A96ADF" w:rsidRDefault="00A96ADF" w:rsidP="00A96ADF">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三、招生安排</w:t>
      </w:r>
    </w:p>
    <w:p w:rsidR="00A96ADF" w:rsidRDefault="00A96ADF" w:rsidP="00A96ADF">
      <w:pPr>
        <w:spacing w:line="600" w:lineRule="exact"/>
        <w:ind w:firstLineChars="200" w:firstLine="640"/>
        <w:rPr>
          <w:rFonts w:ascii="仿宋" w:eastAsia="仿宋" w:hAnsi="仿宋"/>
          <w:sz w:val="32"/>
          <w:szCs w:val="32"/>
        </w:rPr>
      </w:pPr>
      <w:r>
        <w:rPr>
          <w:rFonts w:ascii="楷体" w:eastAsia="楷体" w:hAnsi="楷体" w:cs="楷体" w:hint="eastAsia"/>
          <w:sz w:val="32"/>
          <w:szCs w:val="32"/>
        </w:rPr>
        <w:t>1．填报需求。</w:t>
      </w:r>
      <w:r w:rsidRPr="008551B1">
        <w:rPr>
          <w:rFonts w:ascii="仿宋" w:eastAsia="仿宋" w:hAnsi="仿宋" w:hint="eastAsia"/>
          <w:sz w:val="32"/>
          <w:szCs w:val="32"/>
        </w:rPr>
        <w:t>根据</w:t>
      </w:r>
      <w:r>
        <w:rPr>
          <w:rFonts w:ascii="仿宋" w:eastAsia="仿宋" w:hAnsi="仿宋" w:hint="eastAsia"/>
          <w:sz w:val="32"/>
          <w:szCs w:val="32"/>
        </w:rPr>
        <w:t>2022年浙江老年大学拟开设课程，统计好</w:t>
      </w:r>
      <w:r>
        <w:rPr>
          <w:rFonts w:ascii="仿宋" w:eastAsia="仿宋" w:hAnsi="仿宋" w:cs="仿宋" w:hint="eastAsia"/>
          <w:sz w:val="32"/>
          <w:szCs w:val="32"/>
        </w:rPr>
        <w:t>本单位有入学需求的退休干部信息</w:t>
      </w:r>
      <w:r w:rsidRPr="008551B1">
        <w:rPr>
          <w:rFonts w:ascii="仿宋" w:eastAsia="仿宋" w:hAnsi="仿宋" w:hint="eastAsia"/>
          <w:sz w:val="32"/>
          <w:szCs w:val="32"/>
        </w:rPr>
        <w:t>，于</w:t>
      </w:r>
      <w:r w:rsidR="00192D8D">
        <w:rPr>
          <w:rFonts w:ascii="仿宋" w:eastAsia="仿宋" w:hAnsi="仿宋" w:hint="eastAsia"/>
          <w:b/>
          <w:sz w:val="32"/>
          <w:szCs w:val="32"/>
        </w:rPr>
        <w:t>2022</w:t>
      </w:r>
      <w:r w:rsidRPr="00C636D2">
        <w:rPr>
          <w:rFonts w:ascii="仿宋" w:eastAsia="仿宋" w:hAnsi="仿宋" w:hint="eastAsia"/>
          <w:b/>
          <w:sz w:val="32"/>
          <w:szCs w:val="32"/>
        </w:rPr>
        <w:t>年6月</w:t>
      </w:r>
      <w:r w:rsidR="00192D8D">
        <w:rPr>
          <w:rFonts w:ascii="仿宋" w:eastAsia="仿宋" w:hAnsi="仿宋" w:hint="eastAsia"/>
          <w:b/>
          <w:sz w:val="32"/>
          <w:szCs w:val="32"/>
        </w:rPr>
        <w:t>9</w:t>
      </w:r>
      <w:r w:rsidRPr="00C636D2">
        <w:rPr>
          <w:rFonts w:ascii="仿宋" w:eastAsia="仿宋" w:hAnsi="仿宋" w:hint="eastAsia"/>
          <w:b/>
          <w:sz w:val="32"/>
          <w:szCs w:val="32"/>
        </w:rPr>
        <w:t>日前</w:t>
      </w:r>
      <w:r>
        <w:rPr>
          <w:rFonts w:ascii="仿宋" w:eastAsia="仿宋" w:hAnsi="仿宋" w:hint="eastAsia"/>
          <w:sz w:val="32"/>
          <w:szCs w:val="32"/>
        </w:rPr>
        <w:t>将加盖公章的花名册及电子稿反馈</w:t>
      </w:r>
      <w:r w:rsidRPr="008551B1">
        <w:rPr>
          <w:rFonts w:ascii="仿宋" w:eastAsia="仿宋" w:hAnsi="仿宋" w:hint="eastAsia"/>
          <w:sz w:val="32"/>
          <w:szCs w:val="32"/>
        </w:rPr>
        <w:t>我处</w:t>
      </w:r>
      <w:r>
        <w:rPr>
          <w:rFonts w:ascii="仿宋" w:eastAsia="仿宋" w:hAnsi="仿宋" w:hint="eastAsia"/>
          <w:sz w:val="32"/>
          <w:szCs w:val="32"/>
        </w:rPr>
        <w:t>，逾期视为放弃</w:t>
      </w:r>
      <w:r w:rsidRPr="008551B1">
        <w:rPr>
          <w:rFonts w:ascii="仿宋" w:eastAsia="仿宋" w:hAnsi="仿宋" w:hint="eastAsia"/>
          <w:sz w:val="32"/>
          <w:szCs w:val="32"/>
        </w:rPr>
        <w:t>。</w:t>
      </w:r>
    </w:p>
    <w:p w:rsidR="00A96ADF" w:rsidRDefault="00A96ADF" w:rsidP="00A96ADF">
      <w:pPr>
        <w:spacing w:line="600" w:lineRule="exact"/>
        <w:ind w:firstLineChars="200" w:firstLine="640"/>
        <w:rPr>
          <w:rFonts w:ascii="楷体" w:eastAsia="楷体" w:hAnsi="楷体" w:cs="楷体"/>
          <w:sz w:val="32"/>
          <w:szCs w:val="32"/>
        </w:rPr>
      </w:pPr>
      <w:r w:rsidRPr="00A96ADF">
        <w:rPr>
          <w:rFonts w:ascii="楷体" w:eastAsia="楷体" w:hAnsi="楷体" w:cs="楷体" w:hint="eastAsia"/>
          <w:sz w:val="32"/>
          <w:szCs w:val="32"/>
        </w:rPr>
        <w:t>2.</w:t>
      </w:r>
      <w:r w:rsidR="00C636D2">
        <w:rPr>
          <w:rFonts w:ascii="楷体" w:eastAsia="楷体" w:hAnsi="楷体" w:cs="楷体"/>
          <w:sz w:val="32"/>
          <w:szCs w:val="32"/>
        </w:rPr>
        <w:t xml:space="preserve"> </w:t>
      </w:r>
      <w:r w:rsidR="00C636D2">
        <w:rPr>
          <w:rFonts w:ascii="楷体" w:eastAsia="楷体" w:hAnsi="楷体" w:cs="楷体" w:hint="eastAsia"/>
          <w:sz w:val="32"/>
          <w:szCs w:val="32"/>
        </w:rPr>
        <w:t>确定人选。</w:t>
      </w:r>
      <w:r w:rsidR="00985CB4" w:rsidRPr="008551B1">
        <w:rPr>
          <w:rFonts w:ascii="仿宋" w:eastAsia="仿宋" w:hAnsi="仿宋" w:hint="eastAsia"/>
          <w:sz w:val="32"/>
          <w:szCs w:val="32"/>
        </w:rPr>
        <w:t>根据省老年大学发放招生名额</w:t>
      </w:r>
      <w:r w:rsidR="00985CB4">
        <w:rPr>
          <w:rFonts w:ascii="仿宋" w:eastAsia="仿宋" w:hAnsi="仿宋" w:hint="eastAsia"/>
          <w:sz w:val="32"/>
          <w:szCs w:val="32"/>
        </w:rPr>
        <w:t>、资格核定</w:t>
      </w:r>
      <w:r w:rsidR="00985CB4" w:rsidRPr="008551B1">
        <w:rPr>
          <w:rFonts w:ascii="仿宋" w:eastAsia="仿宋" w:hAnsi="仿宋" w:hint="eastAsia"/>
          <w:sz w:val="32"/>
          <w:szCs w:val="32"/>
        </w:rPr>
        <w:t>，我处将向</w:t>
      </w:r>
      <w:r w:rsidR="00985CB4">
        <w:rPr>
          <w:rFonts w:ascii="仿宋" w:eastAsia="仿宋" w:hAnsi="仿宋" w:hint="eastAsia"/>
          <w:sz w:val="32"/>
          <w:szCs w:val="32"/>
        </w:rPr>
        <w:t>各单位</w:t>
      </w:r>
      <w:r w:rsidR="00985CB4" w:rsidRPr="008551B1">
        <w:rPr>
          <w:rFonts w:ascii="仿宋" w:eastAsia="仿宋" w:hAnsi="仿宋" w:hint="eastAsia"/>
          <w:sz w:val="32"/>
          <w:szCs w:val="32"/>
        </w:rPr>
        <w:t>下发</w:t>
      </w:r>
      <w:r w:rsidR="00985CB4">
        <w:rPr>
          <w:rFonts w:ascii="仿宋" w:eastAsia="仿宋" w:hAnsi="仿宋" w:hint="eastAsia"/>
          <w:sz w:val="32"/>
          <w:szCs w:val="32"/>
        </w:rPr>
        <w:t>最终入学名单</w:t>
      </w:r>
      <w:r w:rsidR="00985CB4">
        <w:rPr>
          <w:rFonts w:ascii="仿宋" w:eastAsia="仿宋" w:hAnsi="仿宋" w:cs="仿宋" w:hint="eastAsia"/>
          <w:sz w:val="32"/>
          <w:szCs w:val="32"/>
        </w:rPr>
        <w:t>。</w:t>
      </w:r>
      <w:bookmarkStart w:id="0" w:name="_GoBack"/>
      <w:bookmarkEnd w:id="0"/>
    </w:p>
    <w:p w:rsidR="00A96ADF" w:rsidRDefault="00985FEA" w:rsidP="00A96ADF">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3</w:t>
      </w:r>
      <w:r w:rsidR="00A96ADF">
        <w:rPr>
          <w:rFonts w:ascii="楷体" w:eastAsia="楷体" w:hAnsi="楷体" w:cs="楷体" w:hint="eastAsia"/>
          <w:sz w:val="32"/>
          <w:szCs w:val="32"/>
        </w:rPr>
        <w:t>．</w:t>
      </w:r>
      <w:r w:rsidR="00C636D2">
        <w:rPr>
          <w:rFonts w:ascii="楷体" w:eastAsia="楷体" w:hAnsi="楷体" w:cs="楷体" w:hint="eastAsia"/>
          <w:sz w:val="32"/>
          <w:szCs w:val="32"/>
        </w:rPr>
        <w:t>学员报名。</w:t>
      </w:r>
      <w:r w:rsidR="00F851E9" w:rsidRPr="005D73A7">
        <w:rPr>
          <w:rFonts w:ascii="仿宋_GB2312" w:eastAsia="仿宋_GB2312" w:hAnsi="CESI仿宋-GB2312" w:cs="CESI仿宋-GB2312" w:hint="eastAsia"/>
          <w:sz w:val="32"/>
          <w:szCs w:val="32"/>
        </w:rPr>
        <w:t>2022年6月27日9:00-6月29日16:00，学员通过浙江老年大学</w:t>
      </w:r>
      <w:proofErr w:type="gramStart"/>
      <w:r w:rsidR="00F851E9" w:rsidRPr="005D73A7">
        <w:rPr>
          <w:rFonts w:ascii="仿宋_GB2312" w:eastAsia="仿宋_GB2312" w:hAnsi="CESI仿宋-GB2312" w:cs="CESI仿宋-GB2312" w:hint="eastAsia"/>
          <w:sz w:val="32"/>
          <w:szCs w:val="32"/>
        </w:rPr>
        <w:t>微信公众号</w:t>
      </w:r>
      <w:proofErr w:type="gramEnd"/>
      <w:r w:rsidR="00F851E9" w:rsidRPr="005D73A7">
        <w:rPr>
          <w:rFonts w:ascii="仿宋_GB2312" w:eastAsia="仿宋_GB2312" w:hAnsi="CESI仿宋-GB2312" w:cs="CESI仿宋-GB2312" w:hint="eastAsia"/>
          <w:sz w:val="32"/>
          <w:szCs w:val="32"/>
        </w:rPr>
        <w:t>登录智慧校园系统，</w:t>
      </w:r>
      <w:proofErr w:type="gramStart"/>
      <w:r w:rsidR="00F851E9" w:rsidRPr="005D73A7">
        <w:rPr>
          <w:rFonts w:ascii="仿宋_GB2312" w:eastAsia="仿宋_GB2312" w:hAnsi="CESI仿宋-GB2312" w:cs="CESI仿宋-GB2312" w:hint="eastAsia"/>
          <w:sz w:val="32"/>
          <w:szCs w:val="32"/>
        </w:rPr>
        <w:t>选择政苑分校</w:t>
      </w:r>
      <w:proofErr w:type="gramEnd"/>
      <w:r w:rsidR="00F851E9" w:rsidRPr="005D73A7">
        <w:rPr>
          <w:rFonts w:ascii="仿宋_GB2312" w:eastAsia="仿宋_GB2312" w:hAnsi="CESI仿宋-GB2312" w:cs="CESI仿宋-GB2312" w:hint="eastAsia"/>
          <w:sz w:val="32"/>
          <w:szCs w:val="32"/>
        </w:rPr>
        <w:t>，进行选班、缴费，缴费成功后系统通过手机短信方式通知学员上课时间、地点等相关信息。</w:t>
      </w:r>
      <w:r w:rsidR="00C636D2">
        <w:rPr>
          <w:rFonts w:ascii="仿宋" w:eastAsia="仿宋" w:hAnsi="仿宋" w:cs="仿宋"/>
          <w:sz w:val="32"/>
          <w:szCs w:val="32"/>
        </w:rPr>
        <w:t xml:space="preserve"> </w:t>
      </w:r>
    </w:p>
    <w:p w:rsidR="00A96ADF" w:rsidRDefault="00985FEA" w:rsidP="00A96ADF">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4</w:t>
      </w:r>
      <w:r w:rsidR="00A96ADF">
        <w:rPr>
          <w:rFonts w:ascii="楷体" w:eastAsia="楷体" w:hAnsi="楷体" w:cs="楷体" w:hint="eastAsia"/>
          <w:sz w:val="32"/>
          <w:szCs w:val="32"/>
        </w:rPr>
        <w:t>．</w:t>
      </w:r>
      <w:r w:rsidR="00C636D2">
        <w:rPr>
          <w:rFonts w:ascii="楷体" w:eastAsia="楷体" w:hAnsi="楷体" w:cs="楷体" w:hint="eastAsia"/>
          <w:sz w:val="32"/>
          <w:szCs w:val="32"/>
        </w:rPr>
        <w:t>学员注册。</w:t>
      </w:r>
      <w:r w:rsidR="00F851E9" w:rsidRPr="005D73A7">
        <w:rPr>
          <w:rFonts w:ascii="仿宋_GB2312" w:eastAsia="仿宋_GB2312" w:hAnsi="CESI仿宋-GB2312" w:cs="CESI仿宋-GB2312" w:hint="eastAsia"/>
          <w:sz w:val="32"/>
          <w:szCs w:val="32"/>
        </w:rPr>
        <w:t>新学期第一次上课时，学员携带身份证、退休证，浙江老年大学政苑分校将进行身份核实，确认无误后予以注册并办理学员证。</w:t>
      </w:r>
    </w:p>
    <w:p w:rsidR="00A96ADF" w:rsidRDefault="00985FEA" w:rsidP="00A96ADF">
      <w:pPr>
        <w:spacing w:line="600" w:lineRule="exact"/>
        <w:ind w:firstLineChars="200" w:firstLine="640"/>
        <w:rPr>
          <w:rFonts w:ascii="仿宋" w:eastAsia="仿宋" w:hAnsi="仿宋" w:cs="仿宋"/>
          <w:sz w:val="32"/>
          <w:szCs w:val="32"/>
        </w:rPr>
      </w:pPr>
      <w:r>
        <w:rPr>
          <w:rFonts w:ascii="楷体" w:eastAsia="楷体" w:hAnsi="楷体" w:cs="楷体" w:hint="eastAsia"/>
          <w:sz w:val="32"/>
          <w:szCs w:val="32"/>
        </w:rPr>
        <w:t>5</w:t>
      </w:r>
      <w:r w:rsidR="00A96ADF">
        <w:rPr>
          <w:rFonts w:ascii="楷体" w:eastAsia="楷体" w:hAnsi="楷体" w:cs="楷体" w:hint="eastAsia"/>
          <w:sz w:val="32"/>
          <w:szCs w:val="32"/>
        </w:rPr>
        <w:t>．</w:t>
      </w:r>
      <w:r w:rsidR="00C636D2">
        <w:rPr>
          <w:rFonts w:ascii="楷体" w:eastAsia="楷体" w:hAnsi="楷体" w:cs="楷体" w:hint="eastAsia"/>
          <w:sz w:val="32"/>
          <w:szCs w:val="32"/>
        </w:rPr>
        <w:t>特别注意。请各附属医院离退休工作部门重点关注本院报名老同志报名身份信息的资格审查工作，及时做好</w:t>
      </w:r>
      <w:r w:rsidR="00C636D2">
        <w:rPr>
          <w:rFonts w:ascii="楷体" w:eastAsia="楷体" w:hAnsi="楷体" w:cs="楷体" w:hint="eastAsia"/>
          <w:sz w:val="32"/>
          <w:szCs w:val="32"/>
        </w:rPr>
        <w:lastRenderedPageBreak/>
        <w:t>老同志的解释和后期入学注意事项的提醒工作。</w:t>
      </w:r>
    </w:p>
    <w:p w:rsidR="00F70E3B" w:rsidRPr="005D73A7" w:rsidRDefault="00F70E3B" w:rsidP="003E2E2F">
      <w:pPr>
        <w:spacing w:line="540" w:lineRule="exact"/>
        <w:rPr>
          <w:rFonts w:ascii="仿宋_GB2312" w:eastAsia="仿宋_GB2312" w:hAnsi="CESI仿宋-GB2312" w:cs="CESI仿宋-GB2312"/>
          <w:sz w:val="32"/>
          <w:szCs w:val="32"/>
        </w:rPr>
      </w:pPr>
      <w:r w:rsidRPr="005D73A7">
        <w:rPr>
          <w:rFonts w:ascii="仿宋_GB2312" w:eastAsia="仿宋_GB2312" w:hAnsi="CESI仿宋-GB2312" w:cs="CESI仿宋-GB2312" w:hint="eastAsia"/>
          <w:sz w:val="32"/>
          <w:szCs w:val="32"/>
        </w:rPr>
        <w:t>附件：</w:t>
      </w:r>
    </w:p>
    <w:p w:rsidR="00F70E3B" w:rsidRPr="005D73A7" w:rsidRDefault="00F70E3B" w:rsidP="003E2E2F">
      <w:pPr>
        <w:spacing w:line="540" w:lineRule="exact"/>
        <w:ind w:firstLineChars="200" w:firstLine="640"/>
        <w:rPr>
          <w:rFonts w:ascii="仿宋_GB2312" w:eastAsia="仿宋_GB2312" w:hAnsi="CESI仿宋-GB2312" w:cs="CESI仿宋-GB2312"/>
          <w:sz w:val="32"/>
          <w:szCs w:val="32"/>
        </w:rPr>
      </w:pPr>
      <w:r w:rsidRPr="005D73A7">
        <w:rPr>
          <w:rFonts w:ascii="仿宋_GB2312" w:eastAsia="仿宋_GB2312" w:hAnsi="CESI仿宋-GB2312" w:cs="CESI仿宋-GB2312" w:hint="eastAsia"/>
          <w:sz w:val="32"/>
          <w:szCs w:val="32"/>
        </w:rPr>
        <w:t>1.2022年浙江老年大学政苑分校拟开设课程</w:t>
      </w:r>
    </w:p>
    <w:p w:rsidR="003E2E2F" w:rsidRDefault="00F70E3B" w:rsidP="003E2E2F">
      <w:pPr>
        <w:spacing w:line="540" w:lineRule="exact"/>
        <w:ind w:firstLineChars="200" w:firstLine="640"/>
        <w:rPr>
          <w:rFonts w:ascii="仿宋" w:eastAsia="仿宋" w:hAnsi="仿宋"/>
          <w:sz w:val="32"/>
          <w:szCs w:val="32"/>
        </w:rPr>
      </w:pPr>
      <w:r w:rsidRPr="005D73A7">
        <w:rPr>
          <w:rFonts w:ascii="仿宋_GB2312" w:eastAsia="仿宋_GB2312" w:hAnsi="CESI仿宋-GB2312" w:cs="CESI仿宋-GB2312" w:hint="eastAsia"/>
          <w:sz w:val="32"/>
          <w:szCs w:val="32"/>
        </w:rPr>
        <w:t>2.</w:t>
      </w:r>
      <w:r w:rsidR="003E2E2F">
        <w:rPr>
          <w:rFonts w:ascii="仿宋" w:eastAsia="仿宋" w:hAnsi="仿宋" w:hint="eastAsia"/>
          <w:sz w:val="32"/>
          <w:szCs w:val="32"/>
        </w:rPr>
        <w:t>2022</w:t>
      </w:r>
      <w:r w:rsidR="003E2E2F" w:rsidRPr="008551B1">
        <w:rPr>
          <w:rFonts w:ascii="仿宋" w:eastAsia="仿宋" w:hAnsi="仿宋" w:hint="eastAsia"/>
          <w:sz w:val="32"/>
          <w:szCs w:val="32"/>
        </w:rPr>
        <w:t>年度浙江老年大学</w:t>
      </w:r>
      <w:r w:rsidR="003E2E2F" w:rsidRPr="005D73A7">
        <w:rPr>
          <w:rFonts w:ascii="仿宋_GB2312" w:eastAsia="仿宋_GB2312" w:hAnsi="CESI仿宋-GB2312" w:cs="CESI仿宋-GB2312" w:hint="eastAsia"/>
          <w:sz w:val="32"/>
          <w:szCs w:val="32"/>
        </w:rPr>
        <w:t>政苑分校</w:t>
      </w:r>
      <w:r w:rsidR="003E2E2F" w:rsidRPr="008551B1">
        <w:rPr>
          <w:rFonts w:ascii="仿宋" w:eastAsia="仿宋" w:hAnsi="仿宋" w:hint="eastAsia"/>
          <w:sz w:val="32"/>
          <w:szCs w:val="32"/>
        </w:rPr>
        <w:t>新生入学人员花名册（样表）</w:t>
      </w:r>
    </w:p>
    <w:p w:rsidR="00F70E3B" w:rsidRDefault="00F70E3B" w:rsidP="003E2E2F">
      <w:pPr>
        <w:spacing w:line="540" w:lineRule="exact"/>
        <w:ind w:firstLineChars="200" w:firstLine="640"/>
        <w:rPr>
          <w:rFonts w:ascii="仿宋_GB2312" w:eastAsia="仿宋_GB2312" w:hAnsi="CESI仿宋-GB2312" w:cs="CESI仿宋-GB2312"/>
          <w:sz w:val="32"/>
          <w:szCs w:val="32"/>
        </w:rPr>
      </w:pPr>
      <w:r w:rsidRPr="005D73A7">
        <w:rPr>
          <w:rFonts w:ascii="仿宋_GB2312" w:eastAsia="仿宋_GB2312" w:hAnsi="CESI仿宋-GB2312" w:cs="CESI仿宋-GB2312" w:hint="eastAsia"/>
          <w:sz w:val="32"/>
          <w:szCs w:val="32"/>
        </w:rPr>
        <w:t>3.浙江老年大学智慧校园系统学员操作指南（</w:t>
      </w:r>
      <w:proofErr w:type="gramStart"/>
      <w:r w:rsidRPr="005D73A7">
        <w:rPr>
          <w:rFonts w:ascii="仿宋_GB2312" w:eastAsia="仿宋_GB2312" w:hAnsi="CESI仿宋-GB2312" w:cs="CESI仿宋-GB2312" w:hint="eastAsia"/>
          <w:sz w:val="32"/>
          <w:szCs w:val="32"/>
        </w:rPr>
        <w:t>微信端</w:t>
      </w:r>
      <w:proofErr w:type="gramEnd"/>
      <w:r w:rsidRPr="005D73A7">
        <w:rPr>
          <w:rFonts w:ascii="仿宋_GB2312" w:eastAsia="仿宋_GB2312" w:hAnsi="CESI仿宋-GB2312" w:cs="CESI仿宋-GB2312" w:hint="eastAsia"/>
          <w:sz w:val="32"/>
          <w:szCs w:val="32"/>
        </w:rPr>
        <w:t>）</w:t>
      </w:r>
    </w:p>
    <w:p w:rsidR="001A3332" w:rsidRDefault="001A3332" w:rsidP="00270F19">
      <w:pPr>
        <w:pStyle w:val="a4"/>
        <w:tabs>
          <w:tab w:val="left" w:pos="4965"/>
        </w:tabs>
        <w:rPr>
          <w:rFonts w:ascii="仿宋" w:eastAsia="仿宋" w:hAnsi="仿宋"/>
          <w:sz w:val="32"/>
          <w:szCs w:val="32"/>
        </w:rPr>
      </w:pPr>
    </w:p>
    <w:p w:rsidR="00287F15" w:rsidRPr="008551B1" w:rsidRDefault="00287F15" w:rsidP="00C420EA">
      <w:pPr>
        <w:pStyle w:val="a4"/>
        <w:spacing w:line="440" w:lineRule="exact"/>
        <w:ind w:firstLineChars="200" w:firstLine="640"/>
        <w:jc w:val="right"/>
        <w:rPr>
          <w:rFonts w:ascii="仿宋" w:eastAsia="仿宋" w:hAnsi="仿宋"/>
          <w:sz w:val="32"/>
          <w:szCs w:val="32"/>
        </w:rPr>
      </w:pPr>
      <w:r w:rsidRPr="008551B1">
        <w:rPr>
          <w:rFonts w:ascii="仿宋" w:eastAsia="仿宋" w:hAnsi="仿宋" w:hint="eastAsia"/>
          <w:sz w:val="32"/>
          <w:szCs w:val="32"/>
        </w:rPr>
        <w:t>浙江中医药大学离退休工作处</w:t>
      </w:r>
    </w:p>
    <w:p w:rsidR="009806E5" w:rsidRPr="008551B1" w:rsidRDefault="00270F19" w:rsidP="00C420EA">
      <w:pPr>
        <w:pStyle w:val="a4"/>
        <w:wordWrap w:val="0"/>
        <w:spacing w:line="440" w:lineRule="exact"/>
        <w:ind w:firstLineChars="200" w:firstLine="640"/>
        <w:jc w:val="right"/>
        <w:rPr>
          <w:rFonts w:ascii="仿宋" w:eastAsia="仿宋" w:hAnsi="仿宋"/>
          <w:sz w:val="32"/>
          <w:szCs w:val="32"/>
        </w:rPr>
      </w:pPr>
      <w:r>
        <w:rPr>
          <w:rFonts w:ascii="仿宋" w:eastAsia="仿宋" w:hAnsi="仿宋" w:hint="eastAsia"/>
          <w:sz w:val="32"/>
          <w:szCs w:val="32"/>
        </w:rPr>
        <w:t>20</w:t>
      </w:r>
      <w:r w:rsidR="003E2E2F">
        <w:rPr>
          <w:rFonts w:ascii="仿宋" w:eastAsia="仿宋" w:hAnsi="仿宋" w:hint="eastAsia"/>
          <w:sz w:val="32"/>
          <w:szCs w:val="32"/>
        </w:rPr>
        <w:t>22</w:t>
      </w:r>
      <w:r w:rsidR="00D906F5" w:rsidRPr="008551B1">
        <w:rPr>
          <w:rFonts w:ascii="仿宋" w:eastAsia="仿宋" w:hAnsi="仿宋" w:hint="eastAsia"/>
          <w:sz w:val="32"/>
          <w:szCs w:val="32"/>
        </w:rPr>
        <w:t>年</w:t>
      </w:r>
      <w:r w:rsidR="00A71A4E">
        <w:rPr>
          <w:rFonts w:ascii="仿宋" w:eastAsia="仿宋" w:hAnsi="仿宋" w:hint="eastAsia"/>
          <w:sz w:val="32"/>
          <w:szCs w:val="32"/>
        </w:rPr>
        <w:t>6</w:t>
      </w:r>
      <w:r w:rsidR="00D906F5" w:rsidRPr="008551B1">
        <w:rPr>
          <w:rFonts w:ascii="仿宋" w:eastAsia="仿宋" w:hAnsi="仿宋" w:hint="eastAsia"/>
          <w:sz w:val="32"/>
          <w:szCs w:val="32"/>
        </w:rPr>
        <w:t>月</w:t>
      </w:r>
      <w:r w:rsidR="003E2E2F">
        <w:rPr>
          <w:rFonts w:ascii="仿宋" w:eastAsia="仿宋" w:hAnsi="仿宋" w:hint="eastAsia"/>
          <w:sz w:val="32"/>
          <w:szCs w:val="32"/>
        </w:rPr>
        <w:t>1</w:t>
      </w:r>
      <w:r w:rsidR="00D906F5" w:rsidRPr="008551B1">
        <w:rPr>
          <w:rFonts w:ascii="仿宋" w:eastAsia="仿宋" w:hAnsi="仿宋" w:hint="eastAsia"/>
          <w:sz w:val="32"/>
          <w:szCs w:val="32"/>
        </w:rPr>
        <w:t>日</w:t>
      </w:r>
      <w:r>
        <w:rPr>
          <w:rFonts w:ascii="仿宋" w:eastAsia="仿宋" w:hAnsi="仿宋" w:hint="eastAsia"/>
          <w:sz w:val="32"/>
          <w:szCs w:val="32"/>
        </w:rPr>
        <w:t xml:space="preserve">   </w:t>
      </w:r>
      <w:r w:rsidR="00C420EA">
        <w:rPr>
          <w:rFonts w:ascii="仿宋" w:eastAsia="仿宋" w:hAnsi="仿宋" w:hint="eastAsia"/>
          <w:sz w:val="32"/>
          <w:szCs w:val="32"/>
        </w:rPr>
        <w:t xml:space="preserve"> </w:t>
      </w:r>
      <w:r>
        <w:rPr>
          <w:rFonts w:ascii="仿宋" w:eastAsia="仿宋" w:hAnsi="仿宋" w:hint="eastAsia"/>
          <w:sz w:val="32"/>
          <w:szCs w:val="32"/>
        </w:rPr>
        <w:t xml:space="preserve"> </w:t>
      </w:r>
    </w:p>
    <w:sectPr w:rsidR="009806E5" w:rsidRPr="008551B1" w:rsidSect="00F244E6">
      <w:pgSz w:w="11164" w:h="15485" w:code="257"/>
      <w:pgMar w:top="2098"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E6" w:rsidRDefault="00F443E6" w:rsidP="004F0EF0">
      <w:r>
        <w:separator/>
      </w:r>
    </w:p>
  </w:endnote>
  <w:endnote w:type="continuationSeparator" w:id="0">
    <w:p w:rsidR="00F443E6" w:rsidRDefault="00F443E6" w:rsidP="004F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文泉驿微米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E6" w:rsidRDefault="00F443E6" w:rsidP="004F0EF0">
      <w:r>
        <w:separator/>
      </w:r>
    </w:p>
  </w:footnote>
  <w:footnote w:type="continuationSeparator" w:id="0">
    <w:p w:rsidR="00F443E6" w:rsidRDefault="00F443E6" w:rsidP="004F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F5"/>
    <w:rsid w:val="00026CC6"/>
    <w:rsid w:val="00073C19"/>
    <w:rsid w:val="000F68DD"/>
    <w:rsid w:val="00112D85"/>
    <w:rsid w:val="0017179F"/>
    <w:rsid w:val="00192D8D"/>
    <w:rsid w:val="001A3332"/>
    <w:rsid w:val="001A6079"/>
    <w:rsid w:val="00217DF4"/>
    <w:rsid w:val="00270F19"/>
    <w:rsid w:val="00287F15"/>
    <w:rsid w:val="00326782"/>
    <w:rsid w:val="003E2E2F"/>
    <w:rsid w:val="00442FF3"/>
    <w:rsid w:val="00461FF3"/>
    <w:rsid w:val="00477426"/>
    <w:rsid w:val="0048241D"/>
    <w:rsid w:val="00485458"/>
    <w:rsid w:val="004C2722"/>
    <w:rsid w:val="004F0EF0"/>
    <w:rsid w:val="006004C2"/>
    <w:rsid w:val="006037EA"/>
    <w:rsid w:val="00671F8E"/>
    <w:rsid w:val="006E0EA6"/>
    <w:rsid w:val="007F05E0"/>
    <w:rsid w:val="008551B1"/>
    <w:rsid w:val="00857283"/>
    <w:rsid w:val="00962066"/>
    <w:rsid w:val="009806E5"/>
    <w:rsid w:val="00985CB4"/>
    <w:rsid w:val="00985FEA"/>
    <w:rsid w:val="009C0F68"/>
    <w:rsid w:val="00A21131"/>
    <w:rsid w:val="00A71A4E"/>
    <w:rsid w:val="00A96ADF"/>
    <w:rsid w:val="00B45016"/>
    <w:rsid w:val="00B60F6C"/>
    <w:rsid w:val="00BA132A"/>
    <w:rsid w:val="00BA6820"/>
    <w:rsid w:val="00C420EA"/>
    <w:rsid w:val="00C636D2"/>
    <w:rsid w:val="00D221E9"/>
    <w:rsid w:val="00D906F5"/>
    <w:rsid w:val="00E230F9"/>
    <w:rsid w:val="00E74139"/>
    <w:rsid w:val="00E8620E"/>
    <w:rsid w:val="00EA3233"/>
    <w:rsid w:val="00ED124B"/>
    <w:rsid w:val="00EF397B"/>
    <w:rsid w:val="00F40E81"/>
    <w:rsid w:val="00F443E6"/>
    <w:rsid w:val="00F70E3B"/>
    <w:rsid w:val="00F734D6"/>
    <w:rsid w:val="00F8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5458"/>
    <w:rPr>
      <w:sz w:val="18"/>
      <w:szCs w:val="18"/>
    </w:rPr>
  </w:style>
  <w:style w:type="character" w:customStyle="1" w:styleId="Char">
    <w:name w:val="批注框文本 Char"/>
    <w:basedOn w:val="a0"/>
    <w:link w:val="a3"/>
    <w:uiPriority w:val="99"/>
    <w:semiHidden/>
    <w:rsid w:val="00485458"/>
    <w:rPr>
      <w:rFonts w:ascii="Times New Roman" w:eastAsia="宋体" w:hAnsi="Times New Roman" w:cs="Times New Roman"/>
      <w:sz w:val="18"/>
      <w:szCs w:val="18"/>
    </w:rPr>
  </w:style>
  <w:style w:type="paragraph" w:styleId="a4">
    <w:name w:val="No Spacing"/>
    <w:uiPriority w:val="1"/>
    <w:qFormat/>
    <w:rsid w:val="008551B1"/>
    <w:pPr>
      <w:widowControl w:val="0"/>
      <w:jc w:val="both"/>
    </w:pPr>
    <w:rPr>
      <w:rFonts w:ascii="Times New Roman" w:eastAsia="宋体" w:hAnsi="Times New Roman" w:cs="Times New Roman"/>
      <w:szCs w:val="24"/>
    </w:rPr>
  </w:style>
  <w:style w:type="paragraph" w:styleId="a5">
    <w:name w:val="header"/>
    <w:basedOn w:val="a"/>
    <w:link w:val="Char0"/>
    <w:uiPriority w:val="99"/>
    <w:unhideWhenUsed/>
    <w:rsid w:val="004F0E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F0EF0"/>
    <w:rPr>
      <w:rFonts w:ascii="Times New Roman" w:eastAsia="宋体" w:hAnsi="Times New Roman" w:cs="Times New Roman"/>
      <w:sz w:val="18"/>
      <w:szCs w:val="18"/>
    </w:rPr>
  </w:style>
  <w:style w:type="paragraph" w:styleId="a6">
    <w:name w:val="footer"/>
    <w:basedOn w:val="a"/>
    <w:link w:val="Char1"/>
    <w:unhideWhenUsed/>
    <w:rsid w:val="004F0EF0"/>
    <w:pPr>
      <w:tabs>
        <w:tab w:val="center" w:pos="4153"/>
        <w:tab w:val="right" w:pos="8306"/>
      </w:tabs>
      <w:snapToGrid w:val="0"/>
      <w:jc w:val="left"/>
    </w:pPr>
    <w:rPr>
      <w:sz w:val="18"/>
      <w:szCs w:val="18"/>
    </w:rPr>
  </w:style>
  <w:style w:type="character" w:customStyle="1" w:styleId="Char1">
    <w:name w:val="页脚 Char"/>
    <w:basedOn w:val="a0"/>
    <w:link w:val="a6"/>
    <w:rsid w:val="004F0EF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5458"/>
    <w:rPr>
      <w:sz w:val="18"/>
      <w:szCs w:val="18"/>
    </w:rPr>
  </w:style>
  <w:style w:type="character" w:customStyle="1" w:styleId="Char">
    <w:name w:val="批注框文本 Char"/>
    <w:basedOn w:val="a0"/>
    <w:link w:val="a3"/>
    <w:uiPriority w:val="99"/>
    <w:semiHidden/>
    <w:rsid w:val="00485458"/>
    <w:rPr>
      <w:rFonts w:ascii="Times New Roman" w:eastAsia="宋体" w:hAnsi="Times New Roman" w:cs="Times New Roman"/>
      <w:sz w:val="18"/>
      <w:szCs w:val="18"/>
    </w:rPr>
  </w:style>
  <w:style w:type="paragraph" w:styleId="a4">
    <w:name w:val="No Spacing"/>
    <w:uiPriority w:val="1"/>
    <w:qFormat/>
    <w:rsid w:val="008551B1"/>
    <w:pPr>
      <w:widowControl w:val="0"/>
      <w:jc w:val="both"/>
    </w:pPr>
    <w:rPr>
      <w:rFonts w:ascii="Times New Roman" w:eastAsia="宋体" w:hAnsi="Times New Roman" w:cs="Times New Roman"/>
      <w:szCs w:val="24"/>
    </w:rPr>
  </w:style>
  <w:style w:type="paragraph" w:styleId="a5">
    <w:name w:val="header"/>
    <w:basedOn w:val="a"/>
    <w:link w:val="Char0"/>
    <w:uiPriority w:val="99"/>
    <w:unhideWhenUsed/>
    <w:rsid w:val="004F0E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F0EF0"/>
    <w:rPr>
      <w:rFonts w:ascii="Times New Roman" w:eastAsia="宋体" w:hAnsi="Times New Roman" w:cs="Times New Roman"/>
      <w:sz w:val="18"/>
      <w:szCs w:val="18"/>
    </w:rPr>
  </w:style>
  <w:style w:type="paragraph" w:styleId="a6">
    <w:name w:val="footer"/>
    <w:basedOn w:val="a"/>
    <w:link w:val="Char1"/>
    <w:unhideWhenUsed/>
    <w:rsid w:val="004F0EF0"/>
    <w:pPr>
      <w:tabs>
        <w:tab w:val="center" w:pos="4153"/>
        <w:tab w:val="right" w:pos="8306"/>
      </w:tabs>
      <w:snapToGrid w:val="0"/>
      <w:jc w:val="left"/>
    </w:pPr>
    <w:rPr>
      <w:sz w:val="18"/>
      <w:szCs w:val="18"/>
    </w:rPr>
  </w:style>
  <w:style w:type="character" w:customStyle="1" w:styleId="Char1">
    <w:name w:val="页脚 Char"/>
    <w:basedOn w:val="a0"/>
    <w:link w:val="a6"/>
    <w:rsid w:val="004F0E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138</Words>
  <Characters>788</Characters>
  <Application>Microsoft Office Word</Application>
  <DocSecurity>0</DocSecurity>
  <Lines>6</Lines>
  <Paragraphs>1</Paragraphs>
  <ScaleCrop>false</ScaleCrop>
  <Company>Microsoft</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25</cp:revision>
  <cp:lastPrinted>2019-11-06T08:14:00Z</cp:lastPrinted>
  <dcterms:created xsi:type="dcterms:W3CDTF">2018-11-06T01:29:00Z</dcterms:created>
  <dcterms:modified xsi:type="dcterms:W3CDTF">2022-06-01T00:46:00Z</dcterms:modified>
</cp:coreProperties>
</file>